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2EBC" w14:textId="300DCB66" w:rsidR="00123B6D" w:rsidRPr="00D97A9F" w:rsidRDefault="00000000" w:rsidP="00D174A5">
      <w:pPr>
        <w:tabs>
          <w:tab w:val="right" w:pos="9638"/>
        </w:tabs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b/>
            <w:bCs/>
            <w:color w:val="3B6E8F"/>
            <w:sz w:val="36"/>
            <w:szCs w:val="36"/>
          </w:rPr>
          <w:id w:val="294192169"/>
          <w:lock w:val="contentLocked"/>
          <w:placeholder>
            <w:docPart w:val="DefaultPlaceholder_-1854013440"/>
          </w:placeholder>
          <w:group/>
        </w:sdtPr>
        <w:sdtContent>
          <w:r w:rsidR="004D5845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>T</w:t>
          </w:r>
          <w:r w:rsidR="00123B6D" w:rsidRPr="00187CF0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 xml:space="preserve">ermination </w:t>
          </w:r>
          <w:r w:rsidR="004D5845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>infrastructure report</w:t>
          </w:r>
        </w:sdtContent>
      </w:sdt>
      <w:r w:rsidR="0059648E">
        <w:rPr>
          <w:rFonts w:ascii="Arial" w:hAnsi="Arial" w:cs="Arial"/>
          <w:b/>
          <w:bCs/>
          <w:color w:val="3B6E8F"/>
          <w:sz w:val="36"/>
          <w:szCs w:val="36"/>
        </w:rPr>
        <w:tab/>
      </w:r>
      <w:sdt>
        <w:sdtPr>
          <w:rPr>
            <w:rFonts w:ascii="Arial" w:hAnsi="Arial" w:cs="Arial"/>
            <w:b/>
            <w:bCs/>
            <w:color w:val="3B6E8F"/>
            <w:sz w:val="36"/>
            <w:szCs w:val="36"/>
          </w:rPr>
          <w:id w:val="947978343"/>
          <w:lock w:val="contentLocked"/>
          <w:placeholder>
            <w:docPart w:val="DefaultPlaceholder_-1854013440"/>
          </w:placeholder>
          <w:group/>
        </w:sdtPr>
        <w:sdtContent>
          <w:r w:rsidR="0059648E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>Attachment 3</w:t>
          </w:r>
        </w:sdtContent>
      </w:sdt>
    </w:p>
    <w:sdt>
      <w:sdtPr>
        <w:rPr>
          <w:rFonts w:ascii="Arial" w:eastAsiaTheme="minorHAnsi" w:hAnsi="Arial" w:cs="Arial"/>
          <w:i/>
          <w:iCs/>
          <w:color w:val="3B6E8F"/>
          <w:lang w:eastAsia="en-US"/>
        </w:rPr>
        <w:id w:val="575095763"/>
        <w:lock w:val="contentLocked"/>
        <w:placeholder>
          <w:docPart w:val="DefaultPlaceholder_-1854013440"/>
        </w:placeholder>
        <w:group/>
      </w:sdtPr>
      <w:sdtEndPr>
        <w:rPr>
          <w:i w:val="0"/>
          <w:iCs w:val="0"/>
        </w:rPr>
      </w:sdtEndPr>
      <w:sdtContent>
        <w:p w14:paraId="29845B43" w14:textId="4E82F5FC" w:rsidR="00123B6D" w:rsidRDefault="00F92FCE" w:rsidP="00B46A96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3B6E8F"/>
              <w:lang w:eastAsia="en-US"/>
            </w:rPr>
          </w:pPr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Community</w:t>
          </w:r>
          <w:r w:rsidR="00123B6D" w:rsidRPr="00187CF0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 xml:space="preserve"> Titles Act </w:t>
          </w:r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2018</w:t>
          </w:r>
          <w:r w:rsidR="000F6E17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 xml:space="preserve"> </w:t>
          </w:r>
          <w:r w:rsidR="00123B6D" w:rsidRPr="00187CF0">
            <w:rPr>
              <w:rFonts w:ascii="Arial" w:eastAsiaTheme="minorHAnsi" w:hAnsi="Arial" w:cs="Arial"/>
              <w:color w:val="3B6E8F"/>
              <w:lang w:eastAsia="en-US"/>
            </w:rPr>
            <w:t xml:space="preserve">Section </w:t>
          </w:r>
          <w:r w:rsidR="002A3C97">
            <w:rPr>
              <w:rFonts w:ascii="Arial" w:eastAsiaTheme="minorHAnsi" w:hAnsi="Arial" w:cs="Arial"/>
              <w:color w:val="3B6E8F"/>
              <w:lang w:eastAsia="en-US"/>
            </w:rPr>
            <w:t>14</w:t>
          </w:r>
          <w:r w:rsidR="008773A6">
            <w:rPr>
              <w:rFonts w:ascii="Arial" w:eastAsiaTheme="minorHAnsi" w:hAnsi="Arial" w:cs="Arial"/>
              <w:color w:val="3B6E8F"/>
              <w:lang w:eastAsia="en-US"/>
            </w:rPr>
            <w:t>7</w:t>
          </w:r>
          <w:r w:rsidR="00123B6D" w:rsidRPr="00187CF0">
            <w:rPr>
              <w:rFonts w:ascii="Arial" w:eastAsiaTheme="minorHAnsi" w:hAnsi="Arial" w:cs="Arial"/>
              <w:color w:val="3B6E8F"/>
              <w:lang w:eastAsia="en-US"/>
            </w:rPr>
            <w:t>(</w:t>
          </w:r>
          <w:r w:rsidR="00317647">
            <w:rPr>
              <w:rFonts w:ascii="Arial" w:eastAsiaTheme="minorHAnsi" w:hAnsi="Arial" w:cs="Arial"/>
              <w:color w:val="3B6E8F"/>
              <w:lang w:eastAsia="en-US"/>
            </w:rPr>
            <w:t>2</w:t>
          </w:r>
          <w:r w:rsidR="00123B6D" w:rsidRPr="00187CF0">
            <w:rPr>
              <w:rFonts w:ascii="Arial" w:eastAsiaTheme="minorHAnsi" w:hAnsi="Arial" w:cs="Arial"/>
              <w:color w:val="3B6E8F"/>
              <w:lang w:eastAsia="en-US"/>
            </w:rPr>
            <w:t>)</w:t>
          </w:r>
        </w:p>
        <w:p w14:paraId="71BBB810" w14:textId="5EA3D72E" w:rsidR="003150AA" w:rsidRPr="00187CF0" w:rsidRDefault="003150AA" w:rsidP="00B46A96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3B6E8F"/>
              <w:lang w:eastAsia="en-US"/>
            </w:rPr>
          </w:pPr>
          <w:r w:rsidRPr="00E821B4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Community Titles Regulations 2021</w:t>
          </w:r>
          <w:r>
            <w:rPr>
              <w:rFonts w:ascii="Arial" w:eastAsiaTheme="minorHAnsi" w:hAnsi="Arial" w:cs="Arial"/>
              <w:color w:val="3B6E8F"/>
              <w:lang w:eastAsia="en-US"/>
            </w:rPr>
            <w:t xml:space="preserve"> Part 13 Division </w:t>
          </w:r>
          <w:r w:rsidR="00F30EA3">
            <w:rPr>
              <w:rFonts w:ascii="Arial" w:eastAsiaTheme="minorHAnsi" w:hAnsi="Arial" w:cs="Arial"/>
              <w:color w:val="3B6E8F"/>
              <w:lang w:eastAsia="en-US"/>
            </w:rPr>
            <w:t>4</w:t>
          </w:r>
        </w:p>
      </w:sdtContent>
    </w:sdt>
    <w:p w14:paraId="7D6F53DC" w14:textId="77777777" w:rsidR="00405160" w:rsidRDefault="00405160" w:rsidP="00405160">
      <w:pPr>
        <w:pStyle w:val="BodyText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F11276" wp14:editId="655E164D">
                <wp:simplePos x="0" y="0"/>
                <wp:positionH relativeFrom="page">
                  <wp:posOffset>685800</wp:posOffset>
                </wp:positionH>
                <wp:positionV relativeFrom="paragraph">
                  <wp:posOffset>137160</wp:posOffset>
                </wp:positionV>
                <wp:extent cx="618871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871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746"/>
                            <a:gd name="T2" fmla="+- 0 10826 1080"/>
                            <a:gd name="T3" fmla="*/ T2 w 97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6">
                              <a:moveTo>
                                <a:pt x="0" y="0"/>
                              </a:moveTo>
                              <a:lnTo>
                                <a:pt x="9746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3B6E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0BC6D" id="Freeform 8" o:spid="_x0000_s1026" style="position:absolute;margin-left:54pt;margin-top:10.8pt;width:487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" path="m,l9746,e" filled="f" strokecolor="#3b6e8f" strokeweight=".95pt">
                <v:path arrowok="t" o:connecttype="custom" o:connectlocs="0,0;6188710,0" o:connectangles="0,0"/>
                <w10:wrap type="topAndBottom" anchorx="page"/>
              </v:shape>
            </w:pict>
          </mc:Fallback>
        </mc:AlternateContent>
      </w:r>
    </w:p>
    <w:p w14:paraId="3BD9DB58" w14:textId="2FC0A22D" w:rsidR="00C00415" w:rsidRDefault="00C00415" w:rsidP="00A573A4">
      <w:pPr>
        <w:spacing w:after="0" w:line="240" w:lineRule="auto"/>
        <w:rPr>
          <w:rFonts w:ascii="Arial" w:hAnsi="Arial" w:cs="Arial"/>
        </w:rPr>
      </w:pPr>
    </w:p>
    <w:p w14:paraId="0C1A5EB5" w14:textId="2CB4DB27" w:rsidR="00C00415" w:rsidRDefault="00000000" w:rsidP="00196ACB">
      <w:pPr>
        <w:keepLines/>
        <w:widowControl w:val="0"/>
        <w:tabs>
          <w:tab w:val="left" w:pos="1985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05588671"/>
          <w:lock w:val="contentLocked"/>
          <w:placeholder>
            <w:docPart w:val="DefaultPlaceholder_-1854013440"/>
          </w:placeholder>
          <w:group/>
        </w:sdtPr>
        <w:sdtContent>
          <w:r w:rsidR="00A616A2">
            <w:rPr>
              <w:rFonts w:ascii="Arial" w:hAnsi="Arial" w:cs="Arial"/>
            </w:rPr>
            <w:t xml:space="preserve">This </w:t>
          </w:r>
          <w:r w:rsidR="00E34462">
            <w:rPr>
              <w:rFonts w:ascii="Arial" w:hAnsi="Arial" w:cs="Arial"/>
            </w:rPr>
            <w:t>t</w:t>
          </w:r>
          <w:r w:rsidR="000B31C6">
            <w:rPr>
              <w:rFonts w:ascii="Arial" w:hAnsi="Arial" w:cs="Arial"/>
            </w:rPr>
            <w:t xml:space="preserve">ermination infrastructure report </w:t>
          </w:r>
          <w:r w:rsidR="00E34462">
            <w:rPr>
              <w:rFonts w:ascii="Arial" w:hAnsi="Arial" w:cs="Arial"/>
            </w:rPr>
            <w:t>(TIR)</w:t>
          </w:r>
          <w:r w:rsidR="00424F03">
            <w:rPr>
              <w:rFonts w:ascii="Arial" w:hAnsi="Arial" w:cs="Arial"/>
            </w:rPr>
            <w:t xml:space="preserve"> </w:t>
          </w:r>
          <w:r w:rsidR="00A616A2">
            <w:rPr>
              <w:rFonts w:ascii="Arial" w:hAnsi="Arial" w:cs="Arial"/>
            </w:rPr>
            <w:t>in respect of the community titles scheme</w:t>
          </w:r>
          <w:r w:rsidR="007B0A6B">
            <w:rPr>
              <w:rFonts w:ascii="Arial" w:hAnsi="Arial" w:cs="Arial"/>
            </w:rPr>
            <w:t>(s)</w:t>
          </w:r>
          <w:r w:rsidR="00A616A2">
            <w:rPr>
              <w:rFonts w:ascii="Arial" w:hAnsi="Arial" w:cs="Arial"/>
            </w:rPr>
            <w:t xml:space="preserve"> with Scheme number</w:t>
          </w:r>
          <w:r w:rsidR="00B91EE3">
            <w:rPr>
              <w:rFonts w:ascii="Arial" w:hAnsi="Arial" w:cs="Arial"/>
            </w:rPr>
            <w:t>(s)</w:t>
          </w:r>
          <w:r w:rsidR="00A616A2">
            <w:rPr>
              <w:rFonts w:ascii="Arial" w:hAnsi="Arial" w:cs="Arial"/>
            </w:rPr>
            <w:t xml:space="preserve"> </w:t>
          </w:r>
          <w:r w:rsidR="001B7EE3">
            <w:rPr>
              <w:rFonts w:ascii="Arial" w:hAnsi="Arial" w:cs="Arial"/>
            </w:rPr>
            <w:t>specified below (Scheme</w:t>
          </w:r>
          <w:r w:rsidR="00B91EE3">
            <w:rPr>
              <w:rFonts w:ascii="Arial" w:hAnsi="Arial" w:cs="Arial"/>
            </w:rPr>
            <w:t>(s)</w:t>
          </w:r>
          <w:r w:rsidR="001B7EE3">
            <w:rPr>
              <w:rFonts w:ascii="Arial" w:hAnsi="Arial" w:cs="Arial"/>
            </w:rPr>
            <w:t>)</w:t>
          </w:r>
          <w:r w:rsidR="0096246D">
            <w:rPr>
              <w:rFonts w:ascii="Arial" w:hAnsi="Arial" w:cs="Arial"/>
            </w:rPr>
            <w:t>,</w:t>
          </w:r>
          <w:r w:rsidR="001B7EE3">
            <w:rPr>
              <w:rFonts w:ascii="Arial" w:hAnsi="Arial" w:cs="Arial"/>
            </w:rPr>
            <w:t xml:space="preserve"> forms part of the </w:t>
          </w:r>
          <w:r w:rsidR="000B31C6">
            <w:rPr>
              <w:rFonts w:ascii="Arial" w:hAnsi="Arial" w:cs="Arial"/>
            </w:rPr>
            <w:t>Full termination proposal</w:t>
          </w:r>
          <w:r w:rsidR="00A25DCE">
            <w:rPr>
              <w:rFonts w:ascii="Arial" w:hAnsi="Arial" w:cs="Arial"/>
            </w:rPr>
            <w:t xml:space="preserve"> </w:t>
          </w:r>
          <w:r w:rsidR="001B7EE3">
            <w:rPr>
              <w:rFonts w:ascii="Arial" w:hAnsi="Arial" w:cs="Arial"/>
            </w:rPr>
            <w:t>by</w:t>
          </w:r>
        </w:sdtContent>
      </w:sdt>
      <w:r w:rsidR="001B7EE3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1902941109"/>
          <w:placeholder>
            <w:docPart w:val="F4A3AE67E4C046CE98760C9E754350C2"/>
          </w:placeholder>
          <w:showingPlcHdr/>
          <w:text w:multiLine="1"/>
        </w:sdtPr>
        <w:sdtContent>
          <w:r w:rsidR="00A25DCE" w:rsidRPr="00A2723E">
            <w:rPr>
              <w:rStyle w:val="PlaceholderText"/>
              <w:rFonts w:ascii="Arial" w:hAnsi="Arial" w:cs="Arial"/>
              <w:color w:val="00B0F0"/>
              <w:u w:val="single"/>
            </w:rPr>
            <w:t>______________</w:t>
          </w:r>
        </w:sdtContent>
      </w:sdt>
      <w:r w:rsidR="00A25DCE" w:rsidRPr="00A2723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07758113"/>
          <w:lock w:val="contentLocked"/>
          <w:placeholder>
            <w:docPart w:val="DefaultPlaceholder_-1854013440"/>
          </w:placeholder>
          <w:group/>
        </w:sdtPr>
        <w:sdtContent>
          <w:r w:rsidR="00063C0B">
            <w:rPr>
              <w:rFonts w:ascii="Arial" w:hAnsi="Arial" w:cs="Arial"/>
            </w:rPr>
            <w:t>(Proponent) dated</w:t>
          </w:r>
        </w:sdtContent>
      </w:sdt>
      <w:r w:rsidR="00063C0B" w:rsidRPr="00F1110D">
        <w:rPr>
          <w:rFonts w:ascii="Arial" w:hAnsi="Arial" w:cs="Arial"/>
        </w:rPr>
        <w:t xml:space="preserve"> </w:t>
      </w:r>
      <w:sdt>
        <w:sdtPr>
          <w:rPr>
            <w:rStyle w:val="AUB"/>
          </w:rPr>
          <w:id w:val="2102752683"/>
          <w:placeholder>
            <w:docPart w:val="EBE56DDBDD5A489FBE51AC7641AE83D2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063C0B" w:rsidRPr="00180169">
            <w:rPr>
              <w:rStyle w:val="PlaceholderText"/>
              <w:rFonts w:ascii="Arial" w:hAnsi="Arial" w:cs="Arial"/>
              <w:color w:val="00B0F0"/>
              <w:u w:val="single"/>
            </w:rPr>
            <w:t>______________</w:t>
          </w:r>
        </w:sdtContent>
      </w:sdt>
      <w:r w:rsidR="00365D37" w:rsidRPr="00D174A5">
        <w:rPr>
          <w:rFonts w:cs="Arial"/>
        </w:rPr>
        <w:t xml:space="preserve"> </w:t>
      </w:r>
      <w:sdt>
        <w:sdtPr>
          <w:rPr>
            <w:rFonts w:cs="Arial"/>
          </w:rPr>
          <w:id w:val="1653567272"/>
          <w:lock w:val="contentLocked"/>
          <w:placeholder>
            <w:docPart w:val="DefaultPlaceholder_-1854013440"/>
          </w:placeholder>
          <w:group/>
        </w:sdtPr>
        <w:sdtEndPr>
          <w:rPr>
            <w:rFonts w:ascii="Arial" w:hAnsi="Arial"/>
          </w:rPr>
        </w:sdtEndPr>
        <w:sdtContent>
          <w:r w:rsidR="00065756">
            <w:rPr>
              <w:rFonts w:ascii="Arial" w:hAnsi="Arial" w:cs="Arial"/>
            </w:rPr>
            <w:t>(Full termination proposal)</w:t>
          </w:r>
          <w:r w:rsidR="00E22CCB">
            <w:rPr>
              <w:rFonts w:ascii="Arial" w:hAnsi="Arial" w:cs="Arial"/>
            </w:rPr>
            <w:t xml:space="preserve"> </w:t>
          </w:r>
          <w:r w:rsidR="00DC15AF">
            <w:rPr>
              <w:rFonts w:ascii="Arial" w:hAnsi="Arial" w:cs="Arial"/>
            </w:rPr>
            <w:t>for the Scheme</w:t>
          </w:r>
          <w:r w:rsidR="00B91EE3">
            <w:rPr>
              <w:rFonts w:ascii="Arial" w:hAnsi="Arial" w:cs="Arial"/>
            </w:rPr>
            <w:t>(s)</w:t>
          </w:r>
          <w:r w:rsidR="00DC15AF">
            <w:rPr>
              <w:rFonts w:ascii="Arial" w:hAnsi="Arial" w:cs="Arial"/>
            </w:rPr>
            <w:t xml:space="preserve"> to be terminated</w:t>
          </w:r>
          <w:r w:rsidR="004A36B5">
            <w:rPr>
              <w:rFonts w:ascii="Arial" w:hAnsi="Arial" w:cs="Arial"/>
            </w:rPr>
            <w:t>.</w:t>
          </w:r>
        </w:sdtContent>
      </w:sdt>
    </w:p>
    <w:p w14:paraId="144E4F8D" w14:textId="1B4E8B73" w:rsidR="00964833" w:rsidRDefault="00964833" w:rsidP="00A573A4">
      <w:pPr>
        <w:spacing w:after="0" w:line="240" w:lineRule="auto"/>
        <w:rPr>
          <w:rFonts w:ascii="Arial" w:hAnsi="Arial" w:cs="Arial"/>
        </w:rPr>
      </w:pPr>
    </w:p>
    <w:p w14:paraId="751E3C48" w14:textId="691031C3" w:rsidR="00C9306E" w:rsidRDefault="00000000" w:rsidP="00C9306E">
      <w:pPr>
        <w:spacing w:after="120" w:line="240" w:lineRule="auto"/>
        <w:rPr>
          <w:rFonts w:ascii="Arial" w:hAnsi="Arial" w:cs="Arial"/>
        </w:rPr>
      </w:pPr>
      <w:sdt>
        <w:sdtPr>
          <w:rPr>
            <w:rStyle w:val="STAH2Char"/>
            <w:color w:val="3B6E8F"/>
          </w:rPr>
          <w:id w:val="-1978607919"/>
          <w:lock w:val="contentLocked"/>
          <w:placeholder>
            <w:docPart w:val="DefaultPlaceholder_-1854013440"/>
          </w:placeholder>
          <w:group/>
        </w:sdtPr>
        <w:sdtContent>
          <w:r w:rsidR="00C9306E">
            <w:rPr>
              <w:rStyle w:val="STAH2Char"/>
              <w:color w:val="3B6E8F"/>
            </w:rPr>
            <w:t>Scheme number</w:t>
          </w:r>
          <w:r w:rsidR="00B91EE3">
            <w:rPr>
              <w:rStyle w:val="STAH2Char"/>
              <w:color w:val="3B6E8F"/>
            </w:rPr>
            <w:t>(s)</w:t>
          </w:r>
          <w:r w:rsidR="00C9306E" w:rsidRPr="006D2EA5">
            <w:rPr>
              <w:rStyle w:val="STAH2Char"/>
              <w:color w:val="3B6E8F"/>
            </w:rPr>
            <w:t>:</w:t>
          </w:r>
        </w:sdtContent>
      </w:sdt>
      <w:r w:rsidR="00C9306E">
        <w:rPr>
          <w:rFonts w:ascii="Arial" w:hAnsi="Arial" w:cs="Arial"/>
        </w:rPr>
        <w:tab/>
      </w:r>
      <w:sdt>
        <w:sdtPr>
          <w:rPr>
            <w:rStyle w:val="BUparagraphsChar"/>
            <w:rFonts w:cs="Arial"/>
          </w:rPr>
          <w:id w:val="-474137221"/>
          <w:placeholder>
            <w:docPart w:val="DEAFA543D22D48AFA054B64699E6500E"/>
          </w:placeholder>
          <w:showingPlcHdr/>
          <w:text w:multiLine="1"/>
        </w:sdtPr>
        <w:sdtContent>
          <w:r w:rsidR="00C9306E" w:rsidRPr="00A2723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C9306E" w:rsidRPr="00A2723E">
        <w:rPr>
          <w:rFonts w:ascii="Arial" w:hAnsi="Arial" w:cs="Arial"/>
        </w:rPr>
        <w:t xml:space="preserve"> </w:t>
      </w:r>
    </w:p>
    <w:p w14:paraId="1E234BAE" w14:textId="77777777" w:rsidR="008E3C0B" w:rsidRDefault="008E3C0B" w:rsidP="004F57D6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109036985"/>
        <w:lock w:val="contentLocked"/>
        <w:placeholder>
          <w:docPart w:val="DefaultPlaceholder_-1854013440"/>
        </w:placeholder>
        <w:group/>
      </w:sdtPr>
      <w:sdtContent>
        <w:p w14:paraId="59D579F1" w14:textId="1AE504BC" w:rsidR="00694997" w:rsidRPr="00180169" w:rsidRDefault="00694997" w:rsidP="004F57D6">
          <w:pPr>
            <w:spacing w:after="24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The TIR comprises </w:t>
          </w:r>
          <w:r w:rsidR="00AA01C6">
            <w:rPr>
              <w:rFonts w:ascii="Arial" w:hAnsi="Arial" w:cs="Arial"/>
            </w:rPr>
            <w:t xml:space="preserve">the 3 following </w:t>
          </w:r>
          <w:r w:rsidR="00BE264F">
            <w:rPr>
              <w:rFonts w:ascii="Arial" w:hAnsi="Arial" w:cs="Arial"/>
            </w:rPr>
            <w:t xml:space="preserve">annexed </w:t>
          </w:r>
          <w:r>
            <w:rPr>
              <w:rFonts w:ascii="Arial" w:hAnsi="Arial" w:cs="Arial"/>
            </w:rPr>
            <w:t>reports</w:t>
          </w:r>
          <w:r w:rsidR="00AA71DE">
            <w:rPr>
              <w:rFonts w:ascii="Arial" w:hAnsi="Arial" w:cs="Arial"/>
            </w:rPr>
            <w:t>,</w:t>
          </w:r>
          <w:r w:rsidR="00567E24">
            <w:rPr>
              <w:rFonts w:ascii="Arial" w:hAnsi="Arial" w:cs="Arial"/>
            </w:rPr>
            <w:t xml:space="preserve"> </w:t>
          </w:r>
          <w:r w:rsidR="00AA71DE">
            <w:rPr>
              <w:rFonts w:ascii="Arial" w:hAnsi="Arial" w:cs="Arial"/>
            </w:rPr>
            <w:t xml:space="preserve">marked A, B and C respectively, </w:t>
          </w:r>
          <w:r>
            <w:rPr>
              <w:rFonts w:ascii="Arial" w:hAnsi="Arial" w:cs="Arial"/>
            </w:rPr>
            <w:t>about the Scheme</w:t>
          </w:r>
          <w:r w:rsidR="00D101AC">
            <w:rPr>
              <w:rFonts w:ascii="Arial" w:hAnsi="Arial" w:cs="Arial"/>
            </w:rPr>
            <w:t>(s)</w:t>
          </w:r>
          <w:r>
            <w:rPr>
              <w:rFonts w:ascii="Arial" w:hAnsi="Arial" w:cs="Arial"/>
            </w:rPr>
            <w:t xml:space="preserve"> as required in </w:t>
          </w:r>
          <w:r w:rsidR="00A50F65">
            <w:rPr>
              <w:rFonts w:ascii="Arial" w:hAnsi="Arial" w:cs="Arial"/>
              <w:i/>
              <w:iCs/>
            </w:rPr>
            <w:t>Community Titles Act 2018</w:t>
          </w:r>
          <w:r w:rsidR="00A50F65">
            <w:rPr>
              <w:rFonts w:ascii="Arial" w:hAnsi="Arial" w:cs="Arial"/>
            </w:rPr>
            <w:t xml:space="preserve"> section 147(2)</w:t>
          </w:r>
          <w:r w:rsidR="00D101AC">
            <w:rPr>
              <w:rFonts w:ascii="Arial" w:hAnsi="Arial" w:cs="Arial"/>
            </w:rPr>
            <w:t>, e</w:t>
          </w:r>
          <w:r w:rsidR="00F34872">
            <w:rPr>
              <w:rFonts w:ascii="Arial" w:hAnsi="Arial" w:cs="Arial"/>
            </w:rPr>
            <w:t>ach prepared</w:t>
          </w:r>
          <w:r w:rsidR="00D101AC">
            <w:rPr>
              <w:rFonts w:ascii="Arial" w:hAnsi="Arial" w:cs="Arial"/>
            </w:rPr>
            <w:t>, dated</w:t>
          </w:r>
          <w:r w:rsidR="00F34872">
            <w:rPr>
              <w:rFonts w:ascii="Arial" w:hAnsi="Arial" w:cs="Arial"/>
            </w:rPr>
            <w:t xml:space="preserve"> and certified by a relevant</w:t>
          </w:r>
          <w:r w:rsidR="007D3FE8">
            <w:rPr>
              <w:rFonts w:ascii="Arial" w:hAnsi="Arial" w:cs="Arial"/>
            </w:rPr>
            <w:t>ly</w:t>
          </w:r>
          <w:r w:rsidR="00F34872">
            <w:rPr>
              <w:rFonts w:ascii="Arial" w:hAnsi="Arial" w:cs="Arial"/>
            </w:rPr>
            <w:t xml:space="preserve"> qualified person</w:t>
          </w:r>
          <w:r w:rsidR="007D3FE8">
            <w:rPr>
              <w:rFonts w:ascii="Arial" w:hAnsi="Arial" w:cs="Arial"/>
            </w:rPr>
            <w:t>:</w:t>
          </w:r>
        </w:p>
      </w:sdtContent>
    </w:sdt>
    <w:p w14:paraId="34102702" w14:textId="77777777" w:rsidR="00AD6A61" w:rsidRDefault="00AD6A61" w:rsidP="00A573A4">
      <w:pPr>
        <w:spacing w:after="0" w:line="240" w:lineRule="auto"/>
        <w:rPr>
          <w:rFonts w:ascii="Arial" w:hAnsi="Arial" w:cs="Arial"/>
        </w:rPr>
      </w:pPr>
    </w:p>
    <w:sdt>
      <w:sdtPr>
        <w:rPr>
          <w:rStyle w:val="STAH2Char"/>
          <w:color w:val="3B6E8F"/>
        </w:rPr>
        <w:id w:val="533158867"/>
        <w:lock w:val="contentLocked"/>
        <w:placeholder>
          <w:docPart w:val="DefaultPlaceholder_-1854013440"/>
        </w:placeholder>
        <w:group/>
      </w:sdtPr>
      <w:sdtContent>
        <w:p w14:paraId="37B4B385" w14:textId="6A6DC321" w:rsidR="00811780" w:rsidRDefault="004C4B36" w:rsidP="00811780">
          <w:pPr>
            <w:spacing w:after="120" w:line="240" w:lineRule="auto"/>
            <w:rPr>
              <w:rStyle w:val="STAH2Char"/>
              <w:color w:val="3B6E8F"/>
            </w:rPr>
          </w:pPr>
          <w:r>
            <w:rPr>
              <w:rStyle w:val="STAH2Char"/>
              <w:color w:val="3B6E8F"/>
            </w:rPr>
            <w:t>Annexures</w:t>
          </w:r>
          <w:r w:rsidR="00FD5496">
            <w:rPr>
              <w:rStyle w:val="STAH2Char"/>
              <w:color w:val="3B6E8F"/>
            </w:rPr>
            <w:t>:</w:t>
          </w:r>
        </w:p>
      </w:sdtContent>
    </w:sdt>
    <w:p w14:paraId="283889B7" w14:textId="1228AFE2" w:rsidR="000415E8" w:rsidRDefault="00A61E2E" w:rsidP="004F57D6">
      <w:pPr>
        <w:tabs>
          <w:tab w:val="left" w:pos="284"/>
        </w:tabs>
        <w:spacing w:after="0" w:line="240" w:lineRule="auto"/>
        <w:ind w:left="567" w:hanging="578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 w:rsidR="00B44FA0">
        <w:rPr>
          <w:rFonts w:ascii="Arial" w:hAnsi="Arial" w:cs="Arial"/>
        </w:rPr>
        <w:t>-</w:t>
      </w:r>
      <w:r w:rsidR="00B44FA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78245594"/>
          <w:lock w:val="contentLocked"/>
          <w:placeholder>
            <w:docPart w:val="DefaultPlaceholder_-1854013440"/>
          </w:placeholder>
          <w:group/>
        </w:sdtPr>
        <w:sdtContent>
          <w:r>
            <w:rPr>
              <w:rFonts w:ascii="Arial" w:hAnsi="Arial" w:cs="Arial"/>
            </w:rPr>
            <w:t>report of structural engineer on the state and condition of each scheme building and infrastructure comprising common property in each Scheme.</w:t>
          </w:r>
        </w:sdtContent>
      </w:sdt>
    </w:p>
    <w:p w14:paraId="518C8742" w14:textId="172DD854" w:rsidR="00B44FA0" w:rsidRDefault="00B44FA0" w:rsidP="004F57D6">
      <w:pPr>
        <w:tabs>
          <w:tab w:val="left" w:pos="284"/>
        </w:tabs>
        <w:spacing w:after="0" w:line="240" w:lineRule="auto"/>
        <w:ind w:left="567" w:hanging="578"/>
        <w:rPr>
          <w:rFonts w:ascii="Arial" w:hAnsi="Arial" w:cs="Arial"/>
        </w:rPr>
      </w:pPr>
    </w:p>
    <w:p w14:paraId="54D0D0D4" w14:textId="4CA64BB3" w:rsidR="00B44FA0" w:rsidRDefault="00B44FA0" w:rsidP="004F57D6">
      <w:pPr>
        <w:tabs>
          <w:tab w:val="left" w:pos="284"/>
        </w:tabs>
        <w:spacing w:after="0" w:line="240" w:lineRule="auto"/>
        <w:ind w:left="567" w:hanging="578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64281949"/>
          <w:lock w:val="contentLocked"/>
          <w:placeholder>
            <w:docPart w:val="DefaultPlaceholder_-1854013440"/>
          </w:placeholder>
          <w:group/>
        </w:sdtPr>
        <w:sdtContent>
          <w:r>
            <w:rPr>
              <w:rFonts w:ascii="Arial" w:hAnsi="Arial" w:cs="Arial"/>
            </w:rPr>
            <w:t xml:space="preserve">report by registered building service contractor on the scope of works reasonably required to </w:t>
          </w:r>
          <w:r w:rsidR="007100B7">
            <w:rPr>
              <w:rFonts w:ascii="Arial" w:hAnsi="Arial" w:cs="Arial"/>
            </w:rPr>
            <w:t>repair or replace the scheme buildings or infrastructure in each Scheme, taking into account the report of the structural engineer.</w:t>
          </w:r>
        </w:sdtContent>
      </w:sdt>
    </w:p>
    <w:p w14:paraId="2D63FD11" w14:textId="6FF049B1" w:rsidR="007100B7" w:rsidRDefault="007100B7" w:rsidP="004F57D6">
      <w:pPr>
        <w:tabs>
          <w:tab w:val="left" w:pos="284"/>
        </w:tabs>
        <w:spacing w:after="0" w:line="240" w:lineRule="auto"/>
        <w:ind w:left="567" w:hanging="578"/>
        <w:rPr>
          <w:rFonts w:ascii="Arial" w:hAnsi="Arial" w:cs="Arial"/>
        </w:rPr>
      </w:pPr>
    </w:p>
    <w:p w14:paraId="7048074E" w14:textId="1AAAD71F" w:rsidR="007100B7" w:rsidRDefault="007100B7" w:rsidP="004F57D6">
      <w:pPr>
        <w:tabs>
          <w:tab w:val="left" w:pos="284"/>
        </w:tabs>
        <w:spacing w:after="0" w:line="240" w:lineRule="auto"/>
        <w:ind w:left="567" w:hanging="578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10065637"/>
          <w:lock w:val="contentLocked"/>
          <w:placeholder>
            <w:docPart w:val="DefaultPlaceholder_-1854013440"/>
          </w:placeholder>
          <w:group/>
        </w:sdtPr>
        <w:sdtContent>
          <w:r>
            <w:rPr>
              <w:rFonts w:ascii="Arial" w:hAnsi="Arial" w:cs="Arial"/>
            </w:rPr>
            <w:t xml:space="preserve">report of quantity surveyor estimating the cost of the works identified for each </w:t>
          </w:r>
          <w:r w:rsidR="00323F87">
            <w:rPr>
              <w:rFonts w:ascii="Arial" w:hAnsi="Arial" w:cs="Arial"/>
            </w:rPr>
            <w:t>S</w:t>
          </w:r>
          <w:r>
            <w:rPr>
              <w:rFonts w:ascii="Arial" w:hAnsi="Arial" w:cs="Arial"/>
            </w:rPr>
            <w:t>cheme in the report under B.</w:t>
          </w:r>
        </w:sdtContent>
      </w:sdt>
    </w:p>
    <w:p w14:paraId="276DEF53" w14:textId="77777777" w:rsidR="00A61E2E" w:rsidRPr="00D97A9F" w:rsidRDefault="00A61E2E" w:rsidP="00ED7CD8">
      <w:pPr>
        <w:spacing w:after="0" w:line="240" w:lineRule="auto"/>
        <w:rPr>
          <w:rFonts w:ascii="Arial" w:hAnsi="Arial" w:cs="Arial"/>
        </w:rPr>
      </w:pPr>
    </w:p>
    <w:sectPr w:rsidR="00A61E2E" w:rsidRPr="00D97A9F" w:rsidSect="00123B6D">
      <w:headerReference w:type="default" r:id="rId11"/>
      <w:footerReference w:type="default" r:id="rId12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C379" w14:textId="77777777" w:rsidR="00263BC0" w:rsidRDefault="00263BC0" w:rsidP="00123B6D">
      <w:pPr>
        <w:spacing w:after="0" w:line="240" w:lineRule="auto"/>
      </w:pPr>
      <w:r>
        <w:separator/>
      </w:r>
    </w:p>
  </w:endnote>
  <w:endnote w:type="continuationSeparator" w:id="0">
    <w:p w14:paraId="5FFCC373" w14:textId="77777777" w:rsidR="00263BC0" w:rsidRDefault="00263BC0" w:rsidP="00123B6D">
      <w:pPr>
        <w:spacing w:after="0" w:line="240" w:lineRule="auto"/>
      </w:pPr>
      <w:r>
        <w:continuationSeparator/>
      </w:r>
    </w:p>
  </w:endnote>
  <w:endnote w:type="continuationNotice" w:id="1">
    <w:p w14:paraId="65E3954E" w14:textId="77777777" w:rsidR="00263BC0" w:rsidRDefault="00263B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A80C" w14:textId="77777777" w:rsidR="00915F8F" w:rsidRPr="00EF5978" w:rsidRDefault="00915F8F" w:rsidP="000647AA">
    <w:pPr>
      <w:pStyle w:val="Footer"/>
      <w:tabs>
        <w:tab w:val="left" w:pos="6543"/>
      </w:tabs>
      <w:rPr>
        <w:color w:val="3B6E8F"/>
      </w:rPr>
    </w:pPr>
  </w:p>
  <w:p w14:paraId="2170E070" w14:textId="6C721D0F" w:rsidR="008B33D1" w:rsidRPr="00EF5978" w:rsidRDefault="000647AA" w:rsidP="00EF5978">
    <w:pPr>
      <w:pStyle w:val="Footer"/>
      <w:tabs>
        <w:tab w:val="left" w:pos="6543"/>
      </w:tabs>
      <w:jc w:val="center"/>
      <w:rPr>
        <w:color w:val="3B6E8F"/>
      </w:rPr>
    </w:pPr>
    <w:r w:rsidRPr="00EF5978">
      <w:rPr>
        <w:color w:val="3B6E8F"/>
      </w:rPr>
      <w:t xml:space="preserve">Page </w:t>
    </w:r>
    <w:r w:rsidRPr="00EF5978">
      <w:rPr>
        <w:b/>
        <w:bCs/>
        <w:color w:val="3B6E8F"/>
        <w:sz w:val="24"/>
        <w:szCs w:val="24"/>
      </w:rPr>
      <w:fldChar w:fldCharType="begin"/>
    </w:r>
    <w:r w:rsidRPr="00EF5978">
      <w:rPr>
        <w:b/>
        <w:bCs/>
        <w:color w:val="3B6E8F"/>
      </w:rPr>
      <w:instrText xml:space="preserve"> PAGE </w:instrText>
    </w:r>
    <w:r w:rsidRPr="00EF5978">
      <w:rPr>
        <w:b/>
        <w:bCs/>
        <w:color w:val="3B6E8F"/>
        <w:sz w:val="24"/>
        <w:szCs w:val="24"/>
      </w:rPr>
      <w:fldChar w:fldCharType="separate"/>
    </w:r>
    <w:r w:rsidRPr="00EF5978">
      <w:rPr>
        <w:b/>
        <w:bCs/>
        <w:color w:val="3B6E8F"/>
        <w:sz w:val="24"/>
        <w:szCs w:val="24"/>
      </w:rPr>
      <w:t>2</w:t>
    </w:r>
    <w:r w:rsidRPr="00EF5978">
      <w:rPr>
        <w:b/>
        <w:bCs/>
        <w:color w:val="3B6E8F"/>
        <w:sz w:val="24"/>
        <w:szCs w:val="24"/>
      </w:rPr>
      <w:fldChar w:fldCharType="end"/>
    </w:r>
    <w:r w:rsidRPr="00EF5978">
      <w:rPr>
        <w:color w:val="3B6E8F"/>
      </w:rPr>
      <w:t xml:space="preserve"> of </w:t>
    </w:r>
    <w:r w:rsidRPr="00EF5978">
      <w:rPr>
        <w:b/>
        <w:bCs/>
        <w:color w:val="3B6E8F"/>
        <w:sz w:val="24"/>
        <w:szCs w:val="24"/>
      </w:rPr>
      <w:fldChar w:fldCharType="begin"/>
    </w:r>
    <w:r w:rsidRPr="00EF5978">
      <w:rPr>
        <w:b/>
        <w:bCs/>
        <w:color w:val="3B6E8F"/>
      </w:rPr>
      <w:instrText xml:space="preserve"> NUMPAGES  </w:instrText>
    </w:r>
    <w:r w:rsidRPr="00EF5978">
      <w:rPr>
        <w:b/>
        <w:bCs/>
        <w:color w:val="3B6E8F"/>
        <w:sz w:val="24"/>
        <w:szCs w:val="24"/>
      </w:rPr>
      <w:fldChar w:fldCharType="separate"/>
    </w:r>
    <w:r w:rsidRPr="00EF5978">
      <w:rPr>
        <w:b/>
        <w:bCs/>
        <w:color w:val="3B6E8F"/>
        <w:sz w:val="24"/>
        <w:szCs w:val="24"/>
      </w:rPr>
      <w:t>5</w:t>
    </w:r>
    <w:r w:rsidRPr="00EF5978">
      <w:rPr>
        <w:b/>
        <w:bCs/>
        <w:color w:val="3B6E8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261E" w14:textId="77777777" w:rsidR="00263BC0" w:rsidRDefault="00263BC0" w:rsidP="00123B6D">
      <w:pPr>
        <w:spacing w:after="0" w:line="240" w:lineRule="auto"/>
      </w:pPr>
      <w:r>
        <w:separator/>
      </w:r>
    </w:p>
  </w:footnote>
  <w:footnote w:type="continuationSeparator" w:id="0">
    <w:p w14:paraId="7651826C" w14:textId="77777777" w:rsidR="00263BC0" w:rsidRDefault="00263BC0" w:rsidP="00123B6D">
      <w:pPr>
        <w:spacing w:after="0" w:line="240" w:lineRule="auto"/>
      </w:pPr>
      <w:r>
        <w:continuationSeparator/>
      </w:r>
    </w:p>
  </w:footnote>
  <w:footnote w:type="continuationNotice" w:id="1">
    <w:p w14:paraId="59602E3B" w14:textId="77777777" w:rsidR="00263BC0" w:rsidRDefault="00263B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017"/>
      <w:gridCol w:w="3270"/>
    </w:tblGrid>
    <w:tr w:rsidR="001F1D2B" w14:paraId="3AF0F390" w14:textId="77777777" w:rsidTr="001F1D2B">
      <w:trPr>
        <w:trHeight w:hRule="exact" w:val="805"/>
        <w:jc w:val="center"/>
      </w:trPr>
      <w:tc>
        <w:tcPr>
          <w:tcW w:w="3488" w:type="dxa"/>
          <w:vAlign w:val="bottom"/>
        </w:tcPr>
        <w:p w14:paraId="2B9A177F" w14:textId="77777777" w:rsidR="001F1D2B" w:rsidRPr="00A20FCB" w:rsidRDefault="001F1D2B" w:rsidP="001F1D2B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0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48BCBE11" wp14:editId="5464FFF4">
                <wp:simplePos x="0" y="0"/>
                <wp:positionH relativeFrom="margin">
                  <wp:posOffset>33655</wp:posOffset>
                </wp:positionH>
                <wp:positionV relativeFrom="paragraph">
                  <wp:posOffset>-6985</wp:posOffset>
                </wp:positionV>
                <wp:extent cx="1512570" cy="511175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57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17" w:type="dxa"/>
          <w:vAlign w:val="bottom"/>
        </w:tcPr>
        <w:p w14:paraId="518431BC" w14:textId="77777777" w:rsidR="001F1D2B" w:rsidRPr="00A20FCB" w:rsidRDefault="001F1D2B" w:rsidP="001F1D2B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270" w:type="dxa"/>
          <w:vAlign w:val="bottom"/>
        </w:tcPr>
        <w:p w14:paraId="03B1A117" w14:textId="5DBDCC1D" w:rsidR="00EF5978" w:rsidRPr="00EF5978" w:rsidRDefault="00EF5978" w:rsidP="00EF5978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EF5978">
            <w:rPr>
              <w:color w:val="808080" w:themeColor="background1" w:themeShade="80"/>
              <w:sz w:val="16"/>
              <w:szCs w:val="16"/>
            </w:rPr>
            <w:t>Approved Form 202</w:t>
          </w:r>
          <w:r w:rsidR="0083388C">
            <w:rPr>
              <w:color w:val="808080" w:themeColor="background1" w:themeShade="80"/>
              <w:sz w:val="16"/>
              <w:szCs w:val="16"/>
            </w:rPr>
            <w:t>1-38117</w:t>
          </w:r>
          <w:r w:rsidRPr="00EF5978"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  <w:p w14:paraId="5774E7E4" w14:textId="2BCC23E7" w:rsidR="001F1D2B" w:rsidRDefault="00EF5978" w:rsidP="00EF5978">
          <w:pPr>
            <w:pStyle w:val="Header"/>
            <w:jc w:val="right"/>
          </w:pPr>
          <w:r w:rsidRPr="00EF5978"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83388C">
            <w:rPr>
              <w:color w:val="808080" w:themeColor="background1" w:themeShade="80"/>
              <w:sz w:val="16"/>
              <w:szCs w:val="16"/>
            </w:rPr>
            <w:t>30/06/2021</w:t>
          </w:r>
        </w:p>
      </w:tc>
    </w:tr>
    <w:bookmarkEnd w:id="0"/>
  </w:tbl>
  <w:p w14:paraId="5C8E1C69" w14:textId="6143B8CA" w:rsidR="00123B6D" w:rsidRPr="00123B6D" w:rsidRDefault="00123B6D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23FB"/>
    <w:multiLevelType w:val="hybridMultilevel"/>
    <w:tmpl w:val="0E6A57F6"/>
    <w:lvl w:ilvl="0" w:tplc="5AD04FE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C390E"/>
    <w:multiLevelType w:val="hybridMultilevel"/>
    <w:tmpl w:val="A9B2BAC2"/>
    <w:lvl w:ilvl="0" w:tplc="1F6492D0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0722AE7"/>
    <w:multiLevelType w:val="hybridMultilevel"/>
    <w:tmpl w:val="B07C36C8"/>
    <w:lvl w:ilvl="0" w:tplc="123C0A48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240566F"/>
    <w:multiLevelType w:val="hybridMultilevel"/>
    <w:tmpl w:val="9EC8EDC8"/>
    <w:lvl w:ilvl="0" w:tplc="D6A8862A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97267F4"/>
    <w:multiLevelType w:val="hybridMultilevel"/>
    <w:tmpl w:val="726ABBEE"/>
    <w:lvl w:ilvl="0" w:tplc="8A52E9AC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3ACA"/>
    <w:multiLevelType w:val="hybridMultilevel"/>
    <w:tmpl w:val="9EC8EDC8"/>
    <w:lvl w:ilvl="0" w:tplc="D6A8862A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D2729CA"/>
    <w:multiLevelType w:val="hybridMultilevel"/>
    <w:tmpl w:val="D5862F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5006E"/>
    <w:multiLevelType w:val="hybridMultilevel"/>
    <w:tmpl w:val="2F24F6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A92DC0"/>
    <w:multiLevelType w:val="hybridMultilevel"/>
    <w:tmpl w:val="810E6DC0"/>
    <w:lvl w:ilvl="0" w:tplc="C9CE83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AB743F"/>
    <w:multiLevelType w:val="hybridMultilevel"/>
    <w:tmpl w:val="810E6DC0"/>
    <w:lvl w:ilvl="0" w:tplc="C9CE83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0D1D30"/>
    <w:multiLevelType w:val="hybridMultilevel"/>
    <w:tmpl w:val="A9B2BAC2"/>
    <w:lvl w:ilvl="0" w:tplc="1F6492D0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26176ADC"/>
    <w:multiLevelType w:val="hybridMultilevel"/>
    <w:tmpl w:val="A4749176"/>
    <w:lvl w:ilvl="0" w:tplc="C5E8DB28">
      <w:start w:val="9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F1D41"/>
    <w:multiLevelType w:val="hybridMultilevel"/>
    <w:tmpl w:val="93105DE4"/>
    <w:lvl w:ilvl="0" w:tplc="D0527F0C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7A21937"/>
    <w:multiLevelType w:val="hybridMultilevel"/>
    <w:tmpl w:val="B3D2140E"/>
    <w:lvl w:ilvl="0" w:tplc="F7BEC74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CA07A7"/>
    <w:multiLevelType w:val="hybridMultilevel"/>
    <w:tmpl w:val="9F32CE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A777A9"/>
    <w:multiLevelType w:val="hybridMultilevel"/>
    <w:tmpl w:val="C066B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72DE0"/>
    <w:multiLevelType w:val="hybridMultilevel"/>
    <w:tmpl w:val="07E685EA"/>
    <w:lvl w:ilvl="0" w:tplc="1200FE7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2A4E52"/>
    <w:multiLevelType w:val="hybridMultilevel"/>
    <w:tmpl w:val="A9B2BAC2"/>
    <w:lvl w:ilvl="0" w:tplc="1F6492D0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2E011B98"/>
    <w:multiLevelType w:val="hybridMultilevel"/>
    <w:tmpl w:val="B07C36C8"/>
    <w:lvl w:ilvl="0" w:tplc="123C0A48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2EB57EFB"/>
    <w:multiLevelType w:val="hybridMultilevel"/>
    <w:tmpl w:val="6AE2D8B6"/>
    <w:lvl w:ilvl="0" w:tplc="686E9AE2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81A47"/>
    <w:multiLevelType w:val="hybridMultilevel"/>
    <w:tmpl w:val="FD16F402"/>
    <w:lvl w:ilvl="0" w:tplc="ECF284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B71E4"/>
    <w:multiLevelType w:val="hybridMultilevel"/>
    <w:tmpl w:val="FD16F402"/>
    <w:lvl w:ilvl="0" w:tplc="ECF284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E1446"/>
    <w:multiLevelType w:val="hybridMultilevel"/>
    <w:tmpl w:val="FD16F402"/>
    <w:lvl w:ilvl="0" w:tplc="ECF284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22043"/>
    <w:multiLevelType w:val="hybridMultilevel"/>
    <w:tmpl w:val="9EC8EDC8"/>
    <w:lvl w:ilvl="0" w:tplc="D6A8862A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00A71A6"/>
    <w:multiLevelType w:val="hybridMultilevel"/>
    <w:tmpl w:val="024C7878"/>
    <w:lvl w:ilvl="0" w:tplc="F32C8C54">
      <w:start w:val="10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8140D2"/>
    <w:multiLevelType w:val="hybridMultilevel"/>
    <w:tmpl w:val="810E6DC0"/>
    <w:lvl w:ilvl="0" w:tplc="C9CE83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1F7908"/>
    <w:multiLevelType w:val="hybridMultilevel"/>
    <w:tmpl w:val="810E6DC0"/>
    <w:lvl w:ilvl="0" w:tplc="C9CE83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274F37"/>
    <w:multiLevelType w:val="hybridMultilevel"/>
    <w:tmpl w:val="810E6DC0"/>
    <w:lvl w:ilvl="0" w:tplc="C9CE83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1B5F32"/>
    <w:multiLevelType w:val="hybridMultilevel"/>
    <w:tmpl w:val="93105DE4"/>
    <w:lvl w:ilvl="0" w:tplc="D0527F0C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58796616"/>
    <w:multiLevelType w:val="hybridMultilevel"/>
    <w:tmpl w:val="9FDC2740"/>
    <w:lvl w:ilvl="0" w:tplc="39EA35DC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58904AC2"/>
    <w:multiLevelType w:val="hybridMultilevel"/>
    <w:tmpl w:val="563EF78C"/>
    <w:lvl w:ilvl="0" w:tplc="ECF284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B33C7"/>
    <w:multiLevelType w:val="hybridMultilevel"/>
    <w:tmpl w:val="5CAE194A"/>
    <w:lvl w:ilvl="0" w:tplc="4A7A9F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A07A73"/>
    <w:multiLevelType w:val="hybridMultilevel"/>
    <w:tmpl w:val="A9B2BAC2"/>
    <w:lvl w:ilvl="0" w:tplc="1F6492D0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65CE4DD1"/>
    <w:multiLevelType w:val="hybridMultilevel"/>
    <w:tmpl w:val="A9B2BAC2"/>
    <w:lvl w:ilvl="0" w:tplc="1F6492D0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68C92930"/>
    <w:multiLevelType w:val="hybridMultilevel"/>
    <w:tmpl w:val="5FE8B074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BC30AE"/>
    <w:multiLevelType w:val="hybridMultilevel"/>
    <w:tmpl w:val="2BB4E3DA"/>
    <w:lvl w:ilvl="0" w:tplc="655AAF8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8A3217"/>
    <w:multiLevelType w:val="hybridMultilevel"/>
    <w:tmpl w:val="BE0C43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B57D20"/>
    <w:multiLevelType w:val="hybridMultilevel"/>
    <w:tmpl w:val="9FDC2740"/>
    <w:lvl w:ilvl="0" w:tplc="39EA35DC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9033988">
    <w:abstractNumId w:val="28"/>
  </w:num>
  <w:num w:numId="2" w16cid:durableId="169565838">
    <w:abstractNumId w:val="31"/>
  </w:num>
  <w:num w:numId="3" w16cid:durableId="1836412510">
    <w:abstractNumId w:val="18"/>
  </w:num>
  <w:num w:numId="4" w16cid:durableId="962543020">
    <w:abstractNumId w:val="37"/>
  </w:num>
  <w:num w:numId="5" w16cid:durableId="1147360435">
    <w:abstractNumId w:val="33"/>
  </w:num>
  <w:num w:numId="6" w16cid:durableId="433208000">
    <w:abstractNumId w:val="5"/>
  </w:num>
  <w:num w:numId="7" w16cid:durableId="1128428193">
    <w:abstractNumId w:val="8"/>
  </w:num>
  <w:num w:numId="8" w16cid:durableId="328871486">
    <w:abstractNumId w:val="13"/>
  </w:num>
  <w:num w:numId="9" w16cid:durableId="1734962318">
    <w:abstractNumId w:val="19"/>
  </w:num>
  <w:num w:numId="10" w16cid:durableId="789469949">
    <w:abstractNumId w:val="24"/>
  </w:num>
  <w:num w:numId="11" w16cid:durableId="812721275">
    <w:abstractNumId w:val="27"/>
  </w:num>
  <w:num w:numId="12" w16cid:durableId="1781410897">
    <w:abstractNumId w:val="16"/>
  </w:num>
  <w:num w:numId="13" w16cid:durableId="586160233">
    <w:abstractNumId w:val="26"/>
  </w:num>
  <w:num w:numId="14" w16cid:durableId="2028825896">
    <w:abstractNumId w:val="4"/>
  </w:num>
  <w:num w:numId="15" w16cid:durableId="1411808592">
    <w:abstractNumId w:val="25"/>
  </w:num>
  <w:num w:numId="16" w16cid:durableId="430588286">
    <w:abstractNumId w:val="9"/>
  </w:num>
  <w:num w:numId="17" w16cid:durableId="941034703">
    <w:abstractNumId w:val="0"/>
  </w:num>
  <w:num w:numId="18" w16cid:durableId="2089570435">
    <w:abstractNumId w:val="30"/>
  </w:num>
  <w:num w:numId="19" w16cid:durableId="1636375805">
    <w:abstractNumId w:val="22"/>
  </w:num>
  <w:num w:numId="20" w16cid:durableId="603077474">
    <w:abstractNumId w:val="32"/>
  </w:num>
  <w:num w:numId="21" w16cid:durableId="425273833">
    <w:abstractNumId w:val="12"/>
  </w:num>
  <w:num w:numId="22" w16cid:durableId="970549496">
    <w:abstractNumId w:val="2"/>
  </w:num>
  <w:num w:numId="23" w16cid:durableId="1424716189">
    <w:abstractNumId w:val="17"/>
  </w:num>
  <w:num w:numId="24" w16cid:durableId="1430806798">
    <w:abstractNumId w:val="29"/>
  </w:num>
  <w:num w:numId="25" w16cid:durableId="67118070">
    <w:abstractNumId w:val="20"/>
  </w:num>
  <w:num w:numId="26" w16cid:durableId="747535461">
    <w:abstractNumId w:val="10"/>
  </w:num>
  <w:num w:numId="27" w16cid:durableId="1741319444">
    <w:abstractNumId w:val="21"/>
  </w:num>
  <w:num w:numId="28" w16cid:durableId="1009796494">
    <w:abstractNumId w:val="1"/>
  </w:num>
  <w:num w:numId="29" w16cid:durableId="1503013735">
    <w:abstractNumId w:val="11"/>
  </w:num>
  <w:num w:numId="30" w16cid:durableId="284428960">
    <w:abstractNumId w:val="3"/>
  </w:num>
  <w:num w:numId="31" w16cid:durableId="375004483">
    <w:abstractNumId w:val="23"/>
  </w:num>
  <w:num w:numId="32" w16cid:durableId="1151219340">
    <w:abstractNumId w:val="34"/>
  </w:num>
  <w:num w:numId="33" w16cid:durableId="287323146">
    <w:abstractNumId w:val="6"/>
  </w:num>
  <w:num w:numId="34" w16cid:durableId="677654855">
    <w:abstractNumId w:val="14"/>
  </w:num>
  <w:num w:numId="35" w16cid:durableId="1499271306">
    <w:abstractNumId w:val="7"/>
  </w:num>
  <w:num w:numId="36" w16cid:durableId="1907297886">
    <w:abstractNumId w:val="36"/>
  </w:num>
  <w:num w:numId="37" w16cid:durableId="602764137">
    <w:abstractNumId w:val="15"/>
  </w:num>
  <w:num w:numId="38" w16cid:durableId="211828228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6D"/>
    <w:rsid w:val="00001F72"/>
    <w:rsid w:val="0000283A"/>
    <w:rsid w:val="00004E3C"/>
    <w:rsid w:val="000077DB"/>
    <w:rsid w:val="00007883"/>
    <w:rsid w:val="00010B6A"/>
    <w:rsid w:val="0001180A"/>
    <w:rsid w:val="000149A6"/>
    <w:rsid w:val="00016DC5"/>
    <w:rsid w:val="00020173"/>
    <w:rsid w:val="000222A3"/>
    <w:rsid w:val="0002601D"/>
    <w:rsid w:val="00036450"/>
    <w:rsid w:val="0003702A"/>
    <w:rsid w:val="000415E8"/>
    <w:rsid w:val="0006399B"/>
    <w:rsid w:val="00063C0B"/>
    <w:rsid w:val="000647AA"/>
    <w:rsid w:val="00065756"/>
    <w:rsid w:val="00067694"/>
    <w:rsid w:val="000717CF"/>
    <w:rsid w:val="00075691"/>
    <w:rsid w:val="00076E69"/>
    <w:rsid w:val="0008227A"/>
    <w:rsid w:val="0008406D"/>
    <w:rsid w:val="000A58BC"/>
    <w:rsid w:val="000A5BF2"/>
    <w:rsid w:val="000A6BD8"/>
    <w:rsid w:val="000B31C6"/>
    <w:rsid w:val="000C2BC5"/>
    <w:rsid w:val="000C4A32"/>
    <w:rsid w:val="000C75DF"/>
    <w:rsid w:val="000C7DF8"/>
    <w:rsid w:val="000D2380"/>
    <w:rsid w:val="000D2C7D"/>
    <w:rsid w:val="000D41DD"/>
    <w:rsid w:val="000E0329"/>
    <w:rsid w:val="000E610A"/>
    <w:rsid w:val="000F2184"/>
    <w:rsid w:val="000F4DBB"/>
    <w:rsid w:val="000F5203"/>
    <w:rsid w:val="000F6E17"/>
    <w:rsid w:val="000F7E87"/>
    <w:rsid w:val="00100CF3"/>
    <w:rsid w:val="001052C9"/>
    <w:rsid w:val="0010671D"/>
    <w:rsid w:val="001123C3"/>
    <w:rsid w:val="00112916"/>
    <w:rsid w:val="00113B30"/>
    <w:rsid w:val="00116264"/>
    <w:rsid w:val="00116E79"/>
    <w:rsid w:val="00116FB5"/>
    <w:rsid w:val="00123B6D"/>
    <w:rsid w:val="00124B40"/>
    <w:rsid w:val="00126292"/>
    <w:rsid w:val="0012674C"/>
    <w:rsid w:val="00127E3A"/>
    <w:rsid w:val="00141E8A"/>
    <w:rsid w:val="001420A4"/>
    <w:rsid w:val="00143F85"/>
    <w:rsid w:val="0014484B"/>
    <w:rsid w:val="001637F4"/>
    <w:rsid w:val="00180169"/>
    <w:rsid w:val="001820D1"/>
    <w:rsid w:val="001830F0"/>
    <w:rsid w:val="001836B4"/>
    <w:rsid w:val="0018774C"/>
    <w:rsid w:val="00187CF0"/>
    <w:rsid w:val="00190C34"/>
    <w:rsid w:val="00190FC8"/>
    <w:rsid w:val="001950EF"/>
    <w:rsid w:val="00195396"/>
    <w:rsid w:val="00196ACB"/>
    <w:rsid w:val="001B11C6"/>
    <w:rsid w:val="001B43AC"/>
    <w:rsid w:val="001B73B2"/>
    <w:rsid w:val="001B7EE3"/>
    <w:rsid w:val="001C16C8"/>
    <w:rsid w:val="001C6596"/>
    <w:rsid w:val="001F1D2B"/>
    <w:rsid w:val="001F61B8"/>
    <w:rsid w:val="001F7D1E"/>
    <w:rsid w:val="00207A3F"/>
    <w:rsid w:val="0021446B"/>
    <w:rsid w:val="00214C44"/>
    <w:rsid w:val="0021512F"/>
    <w:rsid w:val="002335D1"/>
    <w:rsid w:val="002348EA"/>
    <w:rsid w:val="0023599B"/>
    <w:rsid w:val="00244889"/>
    <w:rsid w:val="00246444"/>
    <w:rsid w:val="00252B94"/>
    <w:rsid w:val="00254103"/>
    <w:rsid w:val="002569E1"/>
    <w:rsid w:val="00260DEF"/>
    <w:rsid w:val="00261BE6"/>
    <w:rsid w:val="00263BC0"/>
    <w:rsid w:val="00272590"/>
    <w:rsid w:val="00272E9C"/>
    <w:rsid w:val="00277790"/>
    <w:rsid w:val="0028273C"/>
    <w:rsid w:val="00285C34"/>
    <w:rsid w:val="00285FE8"/>
    <w:rsid w:val="002860D3"/>
    <w:rsid w:val="00286422"/>
    <w:rsid w:val="002968F6"/>
    <w:rsid w:val="00296B18"/>
    <w:rsid w:val="00297CE3"/>
    <w:rsid w:val="002A2C47"/>
    <w:rsid w:val="002A3C97"/>
    <w:rsid w:val="002A49E3"/>
    <w:rsid w:val="002A7647"/>
    <w:rsid w:val="002B0A74"/>
    <w:rsid w:val="002B2321"/>
    <w:rsid w:val="002B4A52"/>
    <w:rsid w:val="002B6336"/>
    <w:rsid w:val="002B65C1"/>
    <w:rsid w:val="002C5CDB"/>
    <w:rsid w:val="002C5DCB"/>
    <w:rsid w:val="002C6995"/>
    <w:rsid w:val="002D01CF"/>
    <w:rsid w:val="002D1D6A"/>
    <w:rsid w:val="002D2A73"/>
    <w:rsid w:val="002D48C7"/>
    <w:rsid w:val="002E041B"/>
    <w:rsid w:val="002E47AB"/>
    <w:rsid w:val="002E7B95"/>
    <w:rsid w:val="002F1956"/>
    <w:rsid w:val="002F1B3C"/>
    <w:rsid w:val="0030596F"/>
    <w:rsid w:val="003150AA"/>
    <w:rsid w:val="00317647"/>
    <w:rsid w:val="00317EE6"/>
    <w:rsid w:val="003211A1"/>
    <w:rsid w:val="00323F87"/>
    <w:rsid w:val="00324104"/>
    <w:rsid w:val="00325BC1"/>
    <w:rsid w:val="00333798"/>
    <w:rsid w:val="00336B20"/>
    <w:rsid w:val="00340B05"/>
    <w:rsid w:val="00341B86"/>
    <w:rsid w:val="00343828"/>
    <w:rsid w:val="00346380"/>
    <w:rsid w:val="00352A31"/>
    <w:rsid w:val="00354F76"/>
    <w:rsid w:val="00362AF1"/>
    <w:rsid w:val="00363FFD"/>
    <w:rsid w:val="00364B2E"/>
    <w:rsid w:val="00365D37"/>
    <w:rsid w:val="00373118"/>
    <w:rsid w:val="0037647B"/>
    <w:rsid w:val="00380FAC"/>
    <w:rsid w:val="003829A6"/>
    <w:rsid w:val="0038448D"/>
    <w:rsid w:val="00385C7D"/>
    <w:rsid w:val="003904D2"/>
    <w:rsid w:val="003A4BC7"/>
    <w:rsid w:val="003B2342"/>
    <w:rsid w:val="003B23F7"/>
    <w:rsid w:val="003B3579"/>
    <w:rsid w:val="003C64DC"/>
    <w:rsid w:val="003C6C90"/>
    <w:rsid w:val="003D0C67"/>
    <w:rsid w:val="003D0CC0"/>
    <w:rsid w:val="003D2E69"/>
    <w:rsid w:val="003D5EE7"/>
    <w:rsid w:val="003D5F54"/>
    <w:rsid w:val="003E0895"/>
    <w:rsid w:val="003E0E7D"/>
    <w:rsid w:val="003E5842"/>
    <w:rsid w:val="003E6871"/>
    <w:rsid w:val="003E6D6D"/>
    <w:rsid w:val="003E6E05"/>
    <w:rsid w:val="003E74B4"/>
    <w:rsid w:val="003F243E"/>
    <w:rsid w:val="003F5DF1"/>
    <w:rsid w:val="00405160"/>
    <w:rsid w:val="004148E9"/>
    <w:rsid w:val="00416F23"/>
    <w:rsid w:val="00424F03"/>
    <w:rsid w:val="00427651"/>
    <w:rsid w:val="004400D7"/>
    <w:rsid w:val="004415DF"/>
    <w:rsid w:val="0045179F"/>
    <w:rsid w:val="0045197E"/>
    <w:rsid w:val="00457B30"/>
    <w:rsid w:val="00457DC2"/>
    <w:rsid w:val="00462671"/>
    <w:rsid w:val="0047705C"/>
    <w:rsid w:val="0048020E"/>
    <w:rsid w:val="0048184C"/>
    <w:rsid w:val="00482192"/>
    <w:rsid w:val="00491282"/>
    <w:rsid w:val="00492B0D"/>
    <w:rsid w:val="004934A1"/>
    <w:rsid w:val="004A003E"/>
    <w:rsid w:val="004A034C"/>
    <w:rsid w:val="004A36B5"/>
    <w:rsid w:val="004A3AD2"/>
    <w:rsid w:val="004B27C2"/>
    <w:rsid w:val="004B4257"/>
    <w:rsid w:val="004B528A"/>
    <w:rsid w:val="004C0829"/>
    <w:rsid w:val="004C0F0C"/>
    <w:rsid w:val="004C2EFC"/>
    <w:rsid w:val="004C3DBA"/>
    <w:rsid w:val="004C4B36"/>
    <w:rsid w:val="004C553B"/>
    <w:rsid w:val="004D5845"/>
    <w:rsid w:val="004D5B06"/>
    <w:rsid w:val="004E34B2"/>
    <w:rsid w:val="004E7084"/>
    <w:rsid w:val="004F00B9"/>
    <w:rsid w:val="004F07C3"/>
    <w:rsid w:val="004F57D6"/>
    <w:rsid w:val="00501C64"/>
    <w:rsid w:val="00502EEB"/>
    <w:rsid w:val="005045AF"/>
    <w:rsid w:val="00505323"/>
    <w:rsid w:val="00525250"/>
    <w:rsid w:val="00535E35"/>
    <w:rsid w:val="005366E0"/>
    <w:rsid w:val="00541F33"/>
    <w:rsid w:val="005436BC"/>
    <w:rsid w:val="005508A8"/>
    <w:rsid w:val="005551D5"/>
    <w:rsid w:val="00555368"/>
    <w:rsid w:val="00555E54"/>
    <w:rsid w:val="00556DCB"/>
    <w:rsid w:val="0056074D"/>
    <w:rsid w:val="00560B45"/>
    <w:rsid w:val="00564646"/>
    <w:rsid w:val="00567BFE"/>
    <w:rsid w:val="00567E24"/>
    <w:rsid w:val="0057586A"/>
    <w:rsid w:val="005768F3"/>
    <w:rsid w:val="00576C98"/>
    <w:rsid w:val="00577FBE"/>
    <w:rsid w:val="005824D9"/>
    <w:rsid w:val="00582607"/>
    <w:rsid w:val="00587BBF"/>
    <w:rsid w:val="005918BC"/>
    <w:rsid w:val="005946F4"/>
    <w:rsid w:val="00594711"/>
    <w:rsid w:val="00595307"/>
    <w:rsid w:val="0059648E"/>
    <w:rsid w:val="005A1999"/>
    <w:rsid w:val="005A47C0"/>
    <w:rsid w:val="005A5AE7"/>
    <w:rsid w:val="005C4A45"/>
    <w:rsid w:val="005C7ECE"/>
    <w:rsid w:val="005D227F"/>
    <w:rsid w:val="005D244F"/>
    <w:rsid w:val="005D531C"/>
    <w:rsid w:val="005D576F"/>
    <w:rsid w:val="005E2591"/>
    <w:rsid w:val="005E336D"/>
    <w:rsid w:val="005E3772"/>
    <w:rsid w:val="005E42F9"/>
    <w:rsid w:val="005E5E25"/>
    <w:rsid w:val="005F7C6F"/>
    <w:rsid w:val="006037FF"/>
    <w:rsid w:val="0061374C"/>
    <w:rsid w:val="0061560A"/>
    <w:rsid w:val="00620A76"/>
    <w:rsid w:val="00624C57"/>
    <w:rsid w:val="006300F3"/>
    <w:rsid w:val="00630695"/>
    <w:rsid w:val="00632F71"/>
    <w:rsid w:val="00636774"/>
    <w:rsid w:val="00643DE7"/>
    <w:rsid w:val="006448BE"/>
    <w:rsid w:val="0064690E"/>
    <w:rsid w:val="00651706"/>
    <w:rsid w:val="00653821"/>
    <w:rsid w:val="0065532A"/>
    <w:rsid w:val="006556CE"/>
    <w:rsid w:val="00656CEA"/>
    <w:rsid w:val="00664ACE"/>
    <w:rsid w:val="006709EF"/>
    <w:rsid w:val="006757FD"/>
    <w:rsid w:val="00675B0F"/>
    <w:rsid w:val="00675F4A"/>
    <w:rsid w:val="00690E06"/>
    <w:rsid w:val="00694997"/>
    <w:rsid w:val="0069598B"/>
    <w:rsid w:val="00695BB3"/>
    <w:rsid w:val="0069601D"/>
    <w:rsid w:val="00697EEF"/>
    <w:rsid w:val="006A2184"/>
    <w:rsid w:val="006A2C25"/>
    <w:rsid w:val="006A768A"/>
    <w:rsid w:val="006B2C99"/>
    <w:rsid w:val="006B5539"/>
    <w:rsid w:val="006B5AF3"/>
    <w:rsid w:val="006B62B4"/>
    <w:rsid w:val="006C673B"/>
    <w:rsid w:val="006D1793"/>
    <w:rsid w:val="006D66FC"/>
    <w:rsid w:val="006D7DC0"/>
    <w:rsid w:val="006E1AD9"/>
    <w:rsid w:val="006E3FB4"/>
    <w:rsid w:val="006E7875"/>
    <w:rsid w:val="006F68F9"/>
    <w:rsid w:val="00700669"/>
    <w:rsid w:val="00700D9D"/>
    <w:rsid w:val="00702C0D"/>
    <w:rsid w:val="007100B7"/>
    <w:rsid w:val="0071155C"/>
    <w:rsid w:val="00714DF8"/>
    <w:rsid w:val="00717B98"/>
    <w:rsid w:val="00726A4C"/>
    <w:rsid w:val="0073192A"/>
    <w:rsid w:val="00732D98"/>
    <w:rsid w:val="0073714B"/>
    <w:rsid w:val="007378D1"/>
    <w:rsid w:val="00741AB4"/>
    <w:rsid w:val="007420B6"/>
    <w:rsid w:val="0074211F"/>
    <w:rsid w:val="00742E11"/>
    <w:rsid w:val="00750D3E"/>
    <w:rsid w:val="007608F5"/>
    <w:rsid w:val="00766947"/>
    <w:rsid w:val="007678B9"/>
    <w:rsid w:val="00767928"/>
    <w:rsid w:val="00770C50"/>
    <w:rsid w:val="007714FF"/>
    <w:rsid w:val="0077177F"/>
    <w:rsid w:val="007737E5"/>
    <w:rsid w:val="00773B83"/>
    <w:rsid w:val="00777A78"/>
    <w:rsid w:val="00777E62"/>
    <w:rsid w:val="0078570D"/>
    <w:rsid w:val="007A3001"/>
    <w:rsid w:val="007A7A3B"/>
    <w:rsid w:val="007B0A6B"/>
    <w:rsid w:val="007B2608"/>
    <w:rsid w:val="007B474F"/>
    <w:rsid w:val="007B64BA"/>
    <w:rsid w:val="007C6C7A"/>
    <w:rsid w:val="007C7546"/>
    <w:rsid w:val="007D1837"/>
    <w:rsid w:val="007D3FE8"/>
    <w:rsid w:val="007D6E25"/>
    <w:rsid w:val="007E0EC5"/>
    <w:rsid w:val="007E55FD"/>
    <w:rsid w:val="007E7D6C"/>
    <w:rsid w:val="007F0F06"/>
    <w:rsid w:val="007F16F5"/>
    <w:rsid w:val="007F1FCF"/>
    <w:rsid w:val="007F24F0"/>
    <w:rsid w:val="007F2933"/>
    <w:rsid w:val="007F6428"/>
    <w:rsid w:val="00801743"/>
    <w:rsid w:val="00805A01"/>
    <w:rsid w:val="00806DE2"/>
    <w:rsid w:val="0080712B"/>
    <w:rsid w:val="008110C0"/>
    <w:rsid w:val="0081121F"/>
    <w:rsid w:val="00811780"/>
    <w:rsid w:val="00812D45"/>
    <w:rsid w:val="008171E5"/>
    <w:rsid w:val="008174FB"/>
    <w:rsid w:val="00821830"/>
    <w:rsid w:val="00821C41"/>
    <w:rsid w:val="00825415"/>
    <w:rsid w:val="008331F7"/>
    <w:rsid w:val="0083388C"/>
    <w:rsid w:val="008421A5"/>
    <w:rsid w:val="008425D4"/>
    <w:rsid w:val="008439E7"/>
    <w:rsid w:val="00845C57"/>
    <w:rsid w:val="00845D94"/>
    <w:rsid w:val="008476A6"/>
    <w:rsid w:val="0085227E"/>
    <w:rsid w:val="008635E5"/>
    <w:rsid w:val="0086360E"/>
    <w:rsid w:val="00863A4B"/>
    <w:rsid w:val="0087554C"/>
    <w:rsid w:val="008773A6"/>
    <w:rsid w:val="008805C9"/>
    <w:rsid w:val="00892822"/>
    <w:rsid w:val="00897547"/>
    <w:rsid w:val="008A6EBC"/>
    <w:rsid w:val="008B33D1"/>
    <w:rsid w:val="008B4AC4"/>
    <w:rsid w:val="008C36A7"/>
    <w:rsid w:val="008C6491"/>
    <w:rsid w:val="008C6C5D"/>
    <w:rsid w:val="008C732A"/>
    <w:rsid w:val="008D01F2"/>
    <w:rsid w:val="008D4D3C"/>
    <w:rsid w:val="008D564F"/>
    <w:rsid w:val="008D6578"/>
    <w:rsid w:val="008E3C0B"/>
    <w:rsid w:val="008F0CE6"/>
    <w:rsid w:val="008F1A41"/>
    <w:rsid w:val="008F36F4"/>
    <w:rsid w:val="008F5C39"/>
    <w:rsid w:val="008F5C4A"/>
    <w:rsid w:val="008F6ACA"/>
    <w:rsid w:val="0090378D"/>
    <w:rsid w:val="00912358"/>
    <w:rsid w:val="00915F8F"/>
    <w:rsid w:val="00916478"/>
    <w:rsid w:val="0091776F"/>
    <w:rsid w:val="00924661"/>
    <w:rsid w:val="00926031"/>
    <w:rsid w:val="00930D06"/>
    <w:rsid w:val="00932197"/>
    <w:rsid w:val="009345B1"/>
    <w:rsid w:val="00934A22"/>
    <w:rsid w:val="0094034C"/>
    <w:rsid w:val="00942D52"/>
    <w:rsid w:val="0094468C"/>
    <w:rsid w:val="00946E9A"/>
    <w:rsid w:val="00953C90"/>
    <w:rsid w:val="00957A97"/>
    <w:rsid w:val="009616BA"/>
    <w:rsid w:val="0096246D"/>
    <w:rsid w:val="009637BE"/>
    <w:rsid w:val="00963D9C"/>
    <w:rsid w:val="00964833"/>
    <w:rsid w:val="0096651F"/>
    <w:rsid w:val="00967D37"/>
    <w:rsid w:val="00975D7C"/>
    <w:rsid w:val="00982089"/>
    <w:rsid w:val="009837F8"/>
    <w:rsid w:val="0098403A"/>
    <w:rsid w:val="00985518"/>
    <w:rsid w:val="00991647"/>
    <w:rsid w:val="009A19D6"/>
    <w:rsid w:val="009A4C03"/>
    <w:rsid w:val="009A75B6"/>
    <w:rsid w:val="009B1643"/>
    <w:rsid w:val="009B1EBA"/>
    <w:rsid w:val="009B2AA7"/>
    <w:rsid w:val="009B407A"/>
    <w:rsid w:val="009C5257"/>
    <w:rsid w:val="009D458F"/>
    <w:rsid w:val="009D6821"/>
    <w:rsid w:val="009E2437"/>
    <w:rsid w:val="009E7012"/>
    <w:rsid w:val="009E7562"/>
    <w:rsid w:val="009F04EB"/>
    <w:rsid w:val="009F0603"/>
    <w:rsid w:val="009F07D4"/>
    <w:rsid w:val="009F1261"/>
    <w:rsid w:val="009F13AF"/>
    <w:rsid w:val="009F2050"/>
    <w:rsid w:val="009F6472"/>
    <w:rsid w:val="00A05272"/>
    <w:rsid w:val="00A058FB"/>
    <w:rsid w:val="00A14745"/>
    <w:rsid w:val="00A21D31"/>
    <w:rsid w:val="00A25831"/>
    <w:rsid w:val="00A25DCE"/>
    <w:rsid w:val="00A2638B"/>
    <w:rsid w:val="00A30FA7"/>
    <w:rsid w:val="00A3105D"/>
    <w:rsid w:val="00A463F9"/>
    <w:rsid w:val="00A472F4"/>
    <w:rsid w:val="00A500AD"/>
    <w:rsid w:val="00A50F65"/>
    <w:rsid w:val="00A573A4"/>
    <w:rsid w:val="00A602BA"/>
    <w:rsid w:val="00A616A2"/>
    <w:rsid w:val="00A61E2E"/>
    <w:rsid w:val="00A63C29"/>
    <w:rsid w:val="00A6685E"/>
    <w:rsid w:val="00A7207B"/>
    <w:rsid w:val="00A74E23"/>
    <w:rsid w:val="00A77081"/>
    <w:rsid w:val="00A919AC"/>
    <w:rsid w:val="00A920E3"/>
    <w:rsid w:val="00AA01C6"/>
    <w:rsid w:val="00AA55A1"/>
    <w:rsid w:val="00AA71DE"/>
    <w:rsid w:val="00AC046C"/>
    <w:rsid w:val="00AC3F5A"/>
    <w:rsid w:val="00AC74F1"/>
    <w:rsid w:val="00AD111E"/>
    <w:rsid w:val="00AD4EC2"/>
    <w:rsid w:val="00AD645A"/>
    <w:rsid w:val="00AD6A61"/>
    <w:rsid w:val="00AE19A1"/>
    <w:rsid w:val="00AE1C7A"/>
    <w:rsid w:val="00AE1FF8"/>
    <w:rsid w:val="00AE3F20"/>
    <w:rsid w:val="00AE41BB"/>
    <w:rsid w:val="00AE725B"/>
    <w:rsid w:val="00AE7281"/>
    <w:rsid w:val="00AF31BE"/>
    <w:rsid w:val="00AF7259"/>
    <w:rsid w:val="00B10E1C"/>
    <w:rsid w:val="00B11AA4"/>
    <w:rsid w:val="00B1436B"/>
    <w:rsid w:val="00B21E3F"/>
    <w:rsid w:val="00B2478C"/>
    <w:rsid w:val="00B317AB"/>
    <w:rsid w:val="00B40D77"/>
    <w:rsid w:val="00B42ABE"/>
    <w:rsid w:val="00B44FA0"/>
    <w:rsid w:val="00B453F2"/>
    <w:rsid w:val="00B45E5E"/>
    <w:rsid w:val="00B46A96"/>
    <w:rsid w:val="00B47094"/>
    <w:rsid w:val="00B504FD"/>
    <w:rsid w:val="00B53957"/>
    <w:rsid w:val="00B57A93"/>
    <w:rsid w:val="00B60272"/>
    <w:rsid w:val="00B62492"/>
    <w:rsid w:val="00B62EB5"/>
    <w:rsid w:val="00B654D6"/>
    <w:rsid w:val="00B723DF"/>
    <w:rsid w:val="00B739D1"/>
    <w:rsid w:val="00B82A92"/>
    <w:rsid w:val="00B82CDC"/>
    <w:rsid w:val="00B84E7E"/>
    <w:rsid w:val="00B85063"/>
    <w:rsid w:val="00B9003A"/>
    <w:rsid w:val="00B91EE3"/>
    <w:rsid w:val="00B92CD8"/>
    <w:rsid w:val="00BA253C"/>
    <w:rsid w:val="00BA2ACF"/>
    <w:rsid w:val="00BA6EDD"/>
    <w:rsid w:val="00BB0C8E"/>
    <w:rsid w:val="00BB41D6"/>
    <w:rsid w:val="00BB4628"/>
    <w:rsid w:val="00BC2CC6"/>
    <w:rsid w:val="00BC628B"/>
    <w:rsid w:val="00BC78B0"/>
    <w:rsid w:val="00BD5529"/>
    <w:rsid w:val="00BD57B9"/>
    <w:rsid w:val="00BD6C40"/>
    <w:rsid w:val="00BE264F"/>
    <w:rsid w:val="00BE50EF"/>
    <w:rsid w:val="00BE5234"/>
    <w:rsid w:val="00BF2937"/>
    <w:rsid w:val="00BF49E5"/>
    <w:rsid w:val="00BF5467"/>
    <w:rsid w:val="00C00415"/>
    <w:rsid w:val="00C0098B"/>
    <w:rsid w:val="00C02988"/>
    <w:rsid w:val="00C03482"/>
    <w:rsid w:val="00C10385"/>
    <w:rsid w:val="00C11B01"/>
    <w:rsid w:val="00C133D8"/>
    <w:rsid w:val="00C157A1"/>
    <w:rsid w:val="00C22A13"/>
    <w:rsid w:val="00C257E5"/>
    <w:rsid w:val="00C27C8B"/>
    <w:rsid w:val="00C27F93"/>
    <w:rsid w:val="00C3332D"/>
    <w:rsid w:val="00C411AF"/>
    <w:rsid w:val="00C5011F"/>
    <w:rsid w:val="00C5235F"/>
    <w:rsid w:val="00C53BED"/>
    <w:rsid w:val="00C53D2C"/>
    <w:rsid w:val="00C549E5"/>
    <w:rsid w:val="00C609D5"/>
    <w:rsid w:val="00C65E86"/>
    <w:rsid w:val="00C7170E"/>
    <w:rsid w:val="00C7484A"/>
    <w:rsid w:val="00C76F46"/>
    <w:rsid w:val="00C77C62"/>
    <w:rsid w:val="00C922C1"/>
    <w:rsid w:val="00C9306E"/>
    <w:rsid w:val="00C95236"/>
    <w:rsid w:val="00C95338"/>
    <w:rsid w:val="00CA1F38"/>
    <w:rsid w:val="00CB3A6B"/>
    <w:rsid w:val="00CB4A2B"/>
    <w:rsid w:val="00CB5084"/>
    <w:rsid w:val="00CC0B95"/>
    <w:rsid w:val="00CC30B2"/>
    <w:rsid w:val="00CC41AC"/>
    <w:rsid w:val="00CD764D"/>
    <w:rsid w:val="00CE7418"/>
    <w:rsid w:val="00D06A94"/>
    <w:rsid w:val="00D075EE"/>
    <w:rsid w:val="00D101AC"/>
    <w:rsid w:val="00D11DD0"/>
    <w:rsid w:val="00D174A5"/>
    <w:rsid w:val="00D17D88"/>
    <w:rsid w:val="00D30A5D"/>
    <w:rsid w:val="00D312BF"/>
    <w:rsid w:val="00D571B1"/>
    <w:rsid w:val="00D619A2"/>
    <w:rsid w:val="00D66559"/>
    <w:rsid w:val="00D722DF"/>
    <w:rsid w:val="00D742B1"/>
    <w:rsid w:val="00D81A06"/>
    <w:rsid w:val="00D8260C"/>
    <w:rsid w:val="00D945EE"/>
    <w:rsid w:val="00D94A9E"/>
    <w:rsid w:val="00D97A9F"/>
    <w:rsid w:val="00DA0FD9"/>
    <w:rsid w:val="00DA34BF"/>
    <w:rsid w:val="00DB1010"/>
    <w:rsid w:val="00DB1D8A"/>
    <w:rsid w:val="00DB3CC7"/>
    <w:rsid w:val="00DB6BDB"/>
    <w:rsid w:val="00DC0029"/>
    <w:rsid w:val="00DC0BEB"/>
    <w:rsid w:val="00DC15AF"/>
    <w:rsid w:val="00DD6050"/>
    <w:rsid w:val="00DE3DF8"/>
    <w:rsid w:val="00DE5DD4"/>
    <w:rsid w:val="00DE72FF"/>
    <w:rsid w:val="00DE7963"/>
    <w:rsid w:val="00E006B4"/>
    <w:rsid w:val="00E00E8D"/>
    <w:rsid w:val="00E01AD5"/>
    <w:rsid w:val="00E12FA8"/>
    <w:rsid w:val="00E166FA"/>
    <w:rsid w:val="00E22CCB"/>
    <w:rsid w:val="00E23A72"/>
    <w:rsid w:val="00E24E04"/>
    <w:rsid w:val="00E25A2D"/>
    <w:rsid w:val="00E26336"/>
    <w:rsid w:val="00E3139F"/>
    <w:rsid w:val="00E315AB"/>
    <w:rsid w:val="00E330FB"/>
    <w:rsid w:val="00E34462"/>
    <w:rsid w:val="00E35ADC"/>
    <w:rsid w:val="00E3740F"/>
    <w:rsid w:val="00E407B8"/>
    <w:rsid w:val="00E436B4"/>
    <w:rsid w:val="00E43D5A"/>
    <w:rsid w:val="00E46F85"/>
    <w:rsid w:val="00E53767"/>
    <w:rsid w:val="00E54469"/>
    <w:rsid w:val="00E633E3"/>
    <w:rsid w:val="00E71F34"/>
    <w:rsid w:val="00E7229A"/>
    <w:rsid w:val="00E73305"/>
    <w:rsid w:val="00E741A1"/>
    <w:rsid w:val="00E821B4"/>
    <w:rsid w:val="00E85732"/>
    <w:rsid w:val="00E86AC8"/>
    <w:rsid w:val="00E87EBB"/>
    <w:rsid w:val="00E93EC7"/>
    <w:rsid w:val="00E94FD0"/>
    <w:rsid w:val="00EA136B"/>
    <w:rsid w:val="00EA2310"/>
    <w:rsid w:val="00EA2A9D"/>
    <w:rsid w:val="00EA4CC6"/>
    <w:rsid w:val="00EA76F8"/>
    <w:rsid w:val="00EB0E29"/>
    <w:rsid w:val="00EB33F6"/>
    <w:rsid w:val="00EC1183"/>
    <w:rsid w:val="00EC31C4"/>
    <w:rsid w:val="00EC4BBE"/>
    <w:rsid w:val="00ED0355"/>
    <w:rsid w:val="00ED0ABD"/>
    <w:rsid w:val="00ED139A"/>
    <w:rsid w:val="00ED7CD8"/>
    <w:rsid w:val="00EE1389"/>
    <w:rsid w:val="00EE6776"/>
    <w:rsid w:val="00EF1C4F"/>
    <w:rsid w:val="00EF52F2"/>
    <w:rsid w:val="00EF5666"/>
    <w:rsid w:val="00EF5978"/>
    <w:rsid w:val="00EF6FDF"/>
    <w:rsid w:val="00F03FD3"/>
    <w:rsid w:val="00F0428E"/>
    <w:rsid w:val="00F154BA"/>
    <w:rsid w:val="00F15900"/>
    <w:rsid w:val="00F160D5"/>
    <w:rsid w:val="00F21814"/>
    <w:rsid w:val="00F2585E"/>
    <w:rsid w:val="00F26051"/>
    <w:rsid w:val="00F30EA3"/>
    <w:rsid w:val="00F3422A"/>
    <w:rsid w:val="00F34872"/>
    <w:rsid w:val="00F41FEF"/>
    <w:rsid w:val="00F44698"/>
    <w:rsid w:val="00F4697E"/>
    <w:rsid w:val="00F47A22"/>
    <w:rsid w:val="00F51ABA"/>
    <w:rsid w:val="00F56B51"/>
    <w:rsid w:val="00F61173"/>
    <w:rsid w:val="00F644DD"/>
    <w:rsid w:val="00F71A22"/>
    <w:rsid w:val="00F731D0"/>
    <w:rsid w:val="00F80AD4"/>
    <w:rsid w:val="00F82221"/>
    <w:rsid w:val="00F84330"/>
    <w:rsid w:val="00F845D3"/>
    <w:rsid w:val="00F9020E"/>
    <w:rsid w:val="00F91B61"/>
    <w:rsid w:val="00F92FCE"/>
    <w:rsid w:val="00F96154"/>
    <w:rsid w:val="00F96AEF"/>
    <w:rsid w:val="00FA1274"/>
    <w:rsid w:val="00FA186C"/>
    <w:rsid w:val="00FA305B"/>
    <w:rsid w:val="00FA3482"/>
    <w:rsid w:val="00FA43F8"/>
    <w:rsid w:val="00FA619C"/>
    <w:rsid w:val="00FB00BE"/>
    <w:rsid w:val="00FB3735"/>
    <w:rsid w:val="00FB3D85"/>
    <w:rsid w:val="00FB59FB"/>
    <w:rsid w:val="00FB61BD"/>
    <w:rsid w:val="00FC1A14"/>
    <w:rsid w:val="00FC5BC7"/>
    <w:rsid w:val="00FD0839"/>
    <w:rsid w:val="00FD2CE1"/>
    <w:rsid w:val="00FD50A4"/>
    <w:rsid w:val="00FD5496"/>
    <w:rsid w:val="00FE0B3A"/>
    <w:rsid w:val="00FE1DF6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A73AF"/>
  <w15:chartTrackingRefBased/>
  <w15:docId w15:val="{C810F8A1-F08F-49C5-AC98-7996AC40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34C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839E2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B6D"/>
  </w:style>
  <w:style w:type="paragraph" w:styleId="Footer">
    <w:name w:val="footer"/>
    <w:basedOn w:val="Normal"/>
    <w:link w:val="FooterChar"/>
    <w:uiPriority w:val="99"/>
    <w:unhideWhenUsed/>
    <w:rsid w:val="00123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B6D"/>
  </w:style>
  <w:style w:type="table" w:styleId="TableGrid">
    <w:name w:val="Table Grid"/>
    <w:basedOn w:val="TableNormal"/>
    <w:uiPriority w:val="59"/>
    <w:rsid w:val="00123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B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3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B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B6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E74B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837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37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837F8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60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2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7B260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4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2E47AB"/>
    <w:rPr>
      <w:color w:val="808080"/>
    </w:rPr>
  </w:style>
  <w:style w:type="paragraph" w:customStyle="1" w:styleId="STAH2">
    <w:name w:val="STA H2"/>
    <w:basedOn w:val="Normal"/>
    <w:link w:val="STAH2Char"/>
    <w:qFormat/>
    <w:rsid w:val="002E47AB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2E47AB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2E47AB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2E47AB"/>
    <w:rPr>
      <w:rFonts w:ascii="Arial" w:hAnsi="Arial"/>
      <w:b/>
      <w:u w:val="single"/>
    </w:rPr>
  </w:style>
  <w:style w:type="paragraph" w:styleId="Revision">
    <w:name w:val="Revision"/>
    <w:hidden/>
    <w:uiPriority w:val="99"/>
    <w:semiHidden/>
    <w:rsid w:val="002348E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E19A1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034C"/>
    <w:rPr>
      <w:rFonts w:ascii="Arial" w:eastAsiaTheme="majorEastAsia" w:hAnsi="Arial" w:cstheme="majorBidi"/>
      <w:color w:val="839E25"/>
      <w:sz w:val="26"/>
      <w:szCs w:val="26"/>
    </w:rPr>
  </w:style>
  <w:style w:type="character" w:customStyle="1" w:styleId="AUB">
    <w:name w:val="AUB"/>
    <w:basedOn w:val="DefaultParagraphFont"/>
    <w:uiPriority w:val="1"/>
    <w:rsid w:val="00ED7CD8"/>
    <w:rPr>
      <w:rFonts w:ascii="Arial" w:hAnsi="Arial"/>
      <w:b/>
      <w:sz w:val="22"/>
      <w:u w:val="single"/>
    </w:rPr>
  </w:style>
  <w:style w:type="character" w:styleId="Mention">
    <w:name w:val="Mention"/>
    <w:basedOn w:val="DefaultParagraphFont"/>
    <w:uiPriority w:val="99"/>
    <w:unhideWhenUsed/>
    <w:rsid w:val="004B528A"/>
    <w:rPr>
      <w:color w:val="2B579A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4051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405160"/>
    <w:rPr>
      <w:rFonts w:ascii="Arial" w:eastAsia="Arial" w:hAnsi="Arial" w:cs="Arial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A3AE67E4C046CE98760C9E75435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EA463-7628-4454-B872-211BD43BF4FF}"/>
      </w:docPartPr>
      <w:docPartBody>
        <w:p w:rsidR="006C172F" w:rsidRDefault="0052643B" w:rsidP="0052643B">
          <w:pPr>
            <w:pStyle w:val="F4A3AE67E4C046CE98760C9E754350C25"/>
          </w:pPr>
          <w:r w:rsidRPr="00A2723E">
            <w:rPr>
              <w:rStyle w:val="PlaceholderText"/>
              <w:rFonts w:ascii="Arial" w:hAnsi="Arial" w:cs="Arial"/>
              <w:color w:val="00B0F0"/>
              <w:u w:val="single"/>
            </w:rPr>
            <w:t>______________</w:t>
          </w:r>
        </w:p>
      </w:docPartBody>
    </w:docPart>
    <w:docPart>
      <w:docPartPr>
        <w:name w:val="EBE56DDBDD5A489FBE51AC7641AE8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C7730-FD20-4EE5-ABA4-5C761CACDED9}"/>
      </w:docPartPr>
      <w:docPartBody>
        <w:p w:rsidR="006C172F" w:rsidRDefault="0052643B" w:rsidP="0052643B">
          <w:pPr>
            <w:pStyle w:val="EBE56DDBDD5A489FBE51AC7641AE83D26"/>
          </w:pPr>
          <w:r w:rsidRPr="00180169">
            <w:rPr>
              <w:rStyle w:val="PlaceholderText"/>
              <w:rFonts w:ascii="Arial" w:hAnsi="Arial" w:cs="Arial"/>
              <w:color w:val="00B0F0"/>
              <w:u w:val="single"/>
            </w:rPr>
            <w:t>______________</w:t>
          </w:r>
        </w:p>
      </w:docPartBody>
    </w:docPart>
    <w:docPart>
      <w:docPartPr>
        <w:name w:val="DEAFA543D22D48AFA054B64699E65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2C3B0-BE02-4F4D-8560-BE848B9EEE4D}"/>
      </w:docPartPr>
      <w:docPartBody>
        <w:p w:rsidR="0052643B" w:rsidRDefault="0052643B" w:rsidP="0052643B">
          <w:pPr>
            <w:pStyle w:val="DEAFA543D22D48AFA054B64699E6500E6"/>
          </w:pPr>
          <w:r w:rsidRPr="00A2723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0E1C8-1A9B-4AA2-904E-A43A6F95DA5B}"/>
      </w:docPartPr>
      <w:docPartBody>
        <w:p w:rsidR="004877BF" w:rsidRDefault="00FD00A3">
          <w:r w:rsidRPr="0076762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BE"/>
    <w:rsid w:val="000530B6"/>
    <w:rsid w:val="000B4AD3"/>
    <w:rsid w:val="000D6221"/>
    <w:rsid w:val="000F7071"/>
    <w:rsid w:val="002C0554"/>
    <w:rsid w:val="002D238D"/>
    <w:rsid w:val="00321386"/>
    <w:rsid w:val="003B2343"/>
    <w:rsid w:val="003C01EE"/>
    <w:rsid w:val="003D4552"/>
    <w:rsid w:val="003E4229"/>
    <w:rsid w:val="004877BF"/>
    <w:rsid w:val="0052643B"/>
    <w:rsid w:val="00611D36"/>
    <w:rsid w:val="00652E85"/>
    <w:rsid w:val="006739B4"/>
    <w:rsid w:val="006B2213"/>
    <w:rsid w:val="006C172F"/>
    <w:rsid w:val="006F1B94"/>
    <w:rsid w:val="0088028B"/>
    <w:rsid w:val="008A76BE"/>
    <w:rsid w:val="008D4F6A"/>
    <w:rsid w:val="009E1906"/>
    <w:rsid w:val="00BB6AB9"/>
    <w:rsid w:val="00CD746E"/>
    <w:rsid w:val="00D000A9"/>
    <w:rsid w:val="00D77C05"/>
    <w:rsid w:val="00D800A5"/>
    <w:rsid w:val="00D9527D"/>
    <w:rsid w:val="00DF55BA"/>
    <w:rsid w:val="00E24AC1"/>
    <w:rsid w:val="00E66BC9"/>
    <w:rsid w:val="00EB3D71"/>
    <w:rsid w:val="00EF2BEE"/>
    <w:rsid w:val="00EF5201"/>
    <w:rsid w:val="00F8757A"/>
    <w:rsid w:val="00FC2BF7"/>
    <w:rsid w:val="00FD00A3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0A3"/>
    <w:rPr>
      <w:color w:val="808080"/>
    </w:rPr>
  </w:style>
  <w:style w:type="paragraph" w:customStyle="1" w:styleId="F4A3AE67E4C046CE98760C9E754350C25">
    <w:name w:val="F4A3AE67E4C046CE98760C9E754350C25"/>
    <w:rsid w:val="0052643B"/>
    <w:rPr>
      <w:rFonts w:eastAsiaTheme="minorHAnsi"/>
      <w:lang w:eastAsia="en-US"/>
    </w:rPr>
  </w:style>
  <w:style w:type="paragraph" w:customStyle="1" w:styleId="EBE56DDBDD5A489FBE51AC7641AE83D26">
    <w:name w:val="EBE56DDBDD5A489FBE51AC7641AE83D26"/>
    <w:rsid w:val="0052643B"/>
    <w:rPr>
      <w:rFonts w:eastAsiaTheme="minorHAnsi"/>
      <w:lang w:eastAsia="en-US"/>
    </w:rPr>
  </w:style>
  <w:style w:type="paragraph" w:customStyle="1" w:styleId="DEAFA543D22D48AFA054B64699E6500E6">
    <w:name w:val="DEAFA543D22D48AFA054B64699E6500E6"/>
    <w:rsid w:val="0052643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Ansobel Janetzky</DisplayName>
        <AccountId>57</AccountId>
        <AccountType/>
      </UserInfo>
      <UserInfo>
        <DisplayName>Joanne Daniel</DisplayName>
        <AccountId>11</AccountId>
        <AccountType/>
      </UserInfo>
    </SharedWithUsers>
    <DocumentType xmlns="70fcf2e6-477f-4738-9b80-1194717b0d42">Form</DocumentType>
    <Status xmlns="70fcf2e6-477f-4738-9b80-1194717b0d42">Reviewed</Statu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EEA6B-1440-42F9-A5E5-CC757AEBD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E0373-202A-4C93-9C49-41880FEC6439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customXml/itemProps3.xml><?xml version="1.0" encoding="utf-8"?>
<ds:datastoreItem xmlns:ds="http://schemas.openxmlformats.org/officeDocument/2006/customXml" ds:itemID="{A2F6C21D-1A64-4BFA-804F-CA980825E6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061FEC-7CDE-4EE2-A27B-4E536B3C12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Links>
    <vt:vector size="6" baseType="variant">
      <vt:variant>
        <vt:i4>6815768</vt:i4>
      </vt:variant>
      <vt:variant>
        <vt:i4>0</vt:i4>
      </vt:variant>
      <vt:variant>
        <vt:i4>0</vt:i4>
      </vt:variant>
      <vt:variant>
        <vt:i4>5</vt:i4>
      </vt:variant>
      <vt:variant>
        <vt:lpwstr>mailto:Alison.Fleming@landgate.wa.gov.au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Turner</dc:creator>
  <cp:keywords/>
  <dc:description/>
  <cp:lastModifiedBy>Jayne H Weeber</cp:lastModifiedBy>
  <cp:revision>159</cp:revision>
  <cp:lastPrinted>2021-05-17T03:11:00Z</cp:lastPrinted>
  <dcterms:created xsi:type="dcterms:W3CDTF">2021-05-04T18:46:00Z</dcterms:created>
  <dcterms:modified xsi:type="dcterms:W3CDTF">2023-06-12T05:05:00Z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</Properties>
</file>